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v2y71mcl1tla" w:id="0"/>
      <w:bookmarkEnd w:id="0"/>
      <w:r w:rsidDel="00000000" w:rsidR="00000000" w:rsidRPr="00000000">
        <w:rPr>
          <w:b w:val="1"/>
          <w:bCs w:val="1"/>
          <w:color w:val="000000"/>
          <w:sz w:val="25"/>
          <w:szCs w:val="25"/>
          <w:rtl w:val="0"/>
        </w:rPr>
        <w:t xml:space="preserve">Réponse à une mise en demeure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hy8emngsi2id" w:id="1"/>
      <w:bookmarkEnd w:id="1"/>
      <w:r w:rsidDel="00000000" w:rsidR="00000000" w:rsidRPr="00000000">
        <w:rPr>
          <w:b w:val="1"/>
          <w:bCs w:val="1"/>
          <w:sz w:val="45"/>
          <w:szCs w:val="45"/>
          <w:rtl w:val="0"/>
        </w:rPr>
        <w:t xml:space="preserve">RÉPONSE À UNE MISE EN DEMEURE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4j0b75qyd92p"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l6zyn9yg4jqt"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o08juppw8bmb"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e3exnrynugzr"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dopvkjuy62rk" w:id="6"/>
      <w:bookmarkEnd w:id="6"/>
      <w:r w:rsidDel="00000000" w:rsidR="00000000" w:rsidRPr="00000000">
        <w:rPr>
          <w:b w:val="1"/>
          <w:bCs w:val="1"/>
          <w:sz w:val="45"/>
          <w:szCs w:val="45"/>
          <w:rtl w:val="0"/>
        </w:rPr>
        <w:t xml:space="preserve">Objet : Réponse à la mise en demeure relative au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53n46aj3rgxd"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Par courrier en date du :</w:t>
      </w:r>
    </w:p>
    <w:p w:rsidR="00000000" w:rsidDel="00000000" w:rsidP="00000000" w:rsidRDefault="00000000" w:rsidRPr="00000000" w14:paraId="0000001E">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notifié le :</w:t>
      </w:r>
    </w:p>
    <w:p w:rsidR="00000000" w:rsidDel="00000000" w:rsidP="00000000" w:rsidRDefault="00000000" w:rsidRPr="00000000" w14:paraId="00000020">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vous nous avez adressé une mise en demeure relative à l'exécution du marché référencé ci-dessus.</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Par la présente, nous souhaitons vous faire part de nos observations et vous informer des mesures engagées afin de répondre aux difficultés identifiées.</w:t>
      </w:r>
    </w:p>
    <w:p w:rsidR="00000000" w:rsidDel="00000000" w:rsidP="00000000" w:rsidRDefault="00000000" w:rsidRPr="00000000" w14:paraId="0000002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1"/>
        <w:keepNext w:val="0"/>
        <w:keepLines w:val="0"/>
        <w:spacing w:before="480" w:line="342.85714285714283" w:lineRule="auto"/>
        <w:rPr>
          <w:b w:val="1"/>
          <w:bCs w:val="1"/>
          <w:sz w:val="45"/>
          <w:szCs w:val="45"/>
        </w:rPr>
      </w:pPr>
      <w:bookmarkStart w:colFirst="0" w:colLast="0" w:name="_c4izdgyu3yb6" w:id="8"/>
      <w:bookmarkEnd w:id="8"/>
      <w:r w:rsidDel="00000000" w:rsidR="00000000" w:rsidRPr="00000000">
        <w:rPr>
          <w:b w:val="1"/>
          <w:bCs w:val="1"/>
          <w:sz w:val="45"/>
          <w:szCs w:val="45"/>
          <w:rtl w:val="0"/>
        </w:rPr>
        <w:t xml:space="preserve">1. Observations du titulaire</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Nous prenons acte des manquements ou difficultés mentionnés dans votre courrier, lesquels concernent notamment :</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Des retards dans l'exécution des prestations</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Une non-conformité technique</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Une insuffisance de moyens</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Une interruption des prestations</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Un défaut de transmission de documents</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Le non-respect d'un ordre de service</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keepNext w:val="0"/>
        <w:keepLines w:val="0"/>
        <w:spacing w:after="80" w:line="342.85714285714283" w:lineRule="auto"/>
        <w:rPr>
          <w:b w:val="1"/>
          <w:bCs w:val="1"/>
          <w:sz w:val="33"/>
          <w:szCs w:val="33"/>
        </w:rPr>
      </w:pPr>
      <w:bookmarkStart w:colFirst="0" w:colLast="0" w:name="_o6lgfycwoynh" w:id="9"/>
      <w:bookmarkEnd w:id="9"/>
      <w:r w:rsidDel="00000000" w:rsidR="00000000" w:rsidRPr="00000000">
        <w:rPr>
          <w:b w:val="1"/>
          <w:bCs w:val="1"/>
          <w:sz w:val="33"/>
          <w:szCs w:val="33"/>
          <w:rtl w:val="0"/>
        </w:rPr>
        <w:t xml:space="preserve">Éléments d'explication</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1"/>
        <w:keepNext w:val="0"/>
        <w:keepLines w:val="0"/>
        <w:spacing w:before="480" w:line="342.85714285714283" w:lineRule="auto"/>
        <w:rPr>
          <w:b w:val="1"/>
          <w:bCs w:val="1"/>
          <w:sz w:val="45"/>
          <w:szCs w:val="45"/>
        </w:rPr>
      </w:pPr>
      <w:bookmarkStart w:colFirst="0" w:colLast="0" w:name="_9lxxuhp10jo5" w:id="10"/>
      <w:bookmarkEnd w:id="10"/>
      <w:r w:rsidDel="00000000" w:rsidR="00000000" w:rsidRPr="00000000">
        <w:rPr>
          <w:b w:val="1"/>
          <w:bCs w:val="1"/>
          <w:sz w:val="45"/>
          <w:szCs w:val="45"/>
          <w:rtl w:val="0"/>
        </w:rPr>
        <w:t xml:space="preserve">2. Circonstances rencontrées</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Les difficultés rencontrées trouvent notamment leur origine dans les circonstances suivantes :</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 Contraintes techniques imprévues</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 Intempéries exceptionnelles</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 Retards d'approvisionnement</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 Difficultés liées à un tiers</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 Évolution du besoin</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 Contraintes administratives</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 Cas de force majeure</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keepNext w:val="0"/>
        <w:keepLines w:val="0"/>
        <w:spacing w:after="80" w:line="342.85714285714283" w:lineRule="auto"/>
        <w:rPr>
          <w:b w:val="1"/>
          <w:bCs w:val="1"/>
          <w:sz w:val="33"/>
          <w:szCs w:val="33"/>
        </w:rPr>
      </w:pPr>
      <w:bookmarkStart w:colFirst="0" w:colLast="0" w:name="_fquh6o9xmvbl" w:id="11"/>
      <w:bookmarkEnd w:id="11"/>
      <w:r w:rsidDel="00000000" w:rsidR="00000000" w:rsidRPr="00000000">
        <w:rPr>
          <w:b w:val="1"/>
          <w:bCs w:val="1"/>
          <w:sz w:val="33"/>
          <w:szCs w:val="33"/>
          <w:rtl w:val="0"/>
        </w:rPr>
        <w:t xml:space="preserve">Détails</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1"/>
        <w:keepNext w:val="0"/>
        <w:keepLines w:val="0"/>
        <w:spacing w:before="480" w:line="342.85714285714283" w:lineRule="auto"/>
        <w:rPr>
          <w:b w:val="1"/>
          <w:bCs w:val="1"/>
          <w:sz w:val="45"/>
          <w:szCs w:val="45"/>
        </w:rPr>
      </w:pPr>
      <w:bookmarkStart w:colFirst="0" w:colLast="0" w:name="_cmecc8li3qiz" w:id="12"/>
      <w:bookmarkEnd w:id="12"/>
      <w:r w:rsidDel="00000000" w:rsidR="00000000" w:rsidRPr="00000000">
        <w:rPr>
          <w:b w:val="1"/>
          <w:bCs w:val="1"/>
          <w:sz w:val="45"/>
          <w:szCs w:val="45"/>
          <w:rtl w:val="0"/>
        </w:rPr>
        <w:t xml:space="preserve">3. Mesures correctives mises en œuvre</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Afin de régulariser la situation, notre entreprise a engagé les actions suivantes :</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 Renforcement des effectifs</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Mobilisation de moyens matériels complémentaires</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Réorganisation du planning</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Intervention d'équipes supplémentaires</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Mise en conformité des prestations</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 Transmission des documents demandés</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 Coordination renforcée avec les intervenants concernés</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pStyle w:val="Heading2"/>
        <w:keepNext w:val="0"/>
        <w:keepLines w:val="0"/>
        <w:spacing w:after="80" w:line="342.85714285714283" w:lineRule="auto"/>
        <w:rPr>
          <w:b w:val="1"/>
          <w:bCs w:val="1"/>
          <w:sz w:val="33"/>
          <w:szCs w:val="33"/>
        </w:rPr>
      </w:pPr>
      <w:bookmarkStart w:colFirst="0" w:colLast="0" w:name="_cz9fo68svbmw" w:id="13"/>
      <w:bookmarkEnd w:id="13"/>
      <w:r w:rsidDel="00000000" w:rsidR="00000000" w:rsidRPr="00000000">
        <w:rPr>
          <w:b w:val="1"/>
          <w:bCs w:val="1"/>
          <w:sz w:val="33"/>
          <w:szCs w:val="33"/>
          <w:rtl w:val="0"/>
        </w:rPr>
        <w:t xml:space="preserve">Détails des actions engagées</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1"/>
        <w:keepNext w:val="0"/>
        <w:keepLines w:val="0"/>
        <w:spacing w:before="480" w:line="342.85714285714283" w:lineRule="auto"/>
        <w:rPr>
          <w:b w:val="1"/>
          <w:bCs w:val="1"/>
          <w:sz w:val="45"/>
          <w:szCs w:val="45"/>
        </w:rPr>
      </w:pPr>
      <w:bookmarkStart w:colFirst="0" w:colLast="0" w:name="_1y92xrixxn6d" w:id="14"/>
      <w:bookmarkEnd w:id="14"/>
      <w:r w:rsidDel="00000000" w:rsidR="00000000" w:rsidRPr="00000000">
        <w:rPr>
          <w:b w:val="1"/>
          <w:bCs w:val="1"/>
          <w:sz w:val="45"/>
          <w:szCs w:val="45"/>
          <w:rtl w:val="0"/>
        </w:rPr>
        <w:t xml:space="preserve">4. Planning de régularisation</w:t>
      </w:r>
    </w:p>
    <w:p w:rsidR="00000000" w:rsidDel="00000000" w:rsidP="00000000" w:rsidRDefault="00000000" w:rsidRPr="00000000" w14:paraId="0000005A">
      <w:pPr>
        <w:pStyle w:val="Heading3"/>
        <w:keepNext w:val="0"/>
        <w:keepLines w:val="0"/>
        <w:spacing w:before="280" w:line="342.85714285714283" w:lineRule="auto"/>
        <w:rPr>
          <w:b w:val="1"/>
          <w:bCs w:val="1"/>
          <w:color w:val="000000"/>
          <w:sz w:val="25"/>
          <w:szCs w:val="25"/>
        </w:rPr>
      </w:pPr>
      <w:bookmarkStart w:colFirst="0" w:colLast="0" w:name="_p2ougv2ij96g" w:id="15"/>
      <w:bookmarkEnd w:id="15"/>
      <w:r w:rsidDel="00000000" w:rsidR="00000000" w:rsidRPr="00000000">
        <w:rPr>
          <w:b w:val="1"/>
          <w:bCs w:val="1"/>
          <w:color w:val="000000"/>
          <w:sz w:val="25"/>
          <w:szCs w:val="25"/>
          <w:rtl w:val="0"/>
        </w:rPr>
        <w:t xml:space="preserve">Actions restant à réaliser</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3"/>
        <w:keepNext w:val="0"/>
        <w:keepLines w:val="0"/>
        <w:spacing w:before="280" w:line="342.85714285714283" w:lineRule="auto"/>
        <w:rPr>
          <w:b w:val="1"/>
          <w:bCs w:val="1"/>
          <w:color w:val="000000"/>
          <w:sz w:val="25"/>
          <w:szCs w:val="25"/>
        </w:rPr>
      </w:pPr>
      <w:bookmarkStart w:colFirst="0" w:colLast="0" w:name="_rohe41i1s65d" w:id="16"/>
      <w:bookmarkEnd w:id="16"/>
      <w:r w:rsidDel="00000000" w:rsidR="00000000" w:rsidRPr="00000000">
        <w:rPr>
          <w:b w:val="1"/>
          <w:bCs w:val="1"/>
          <w:color w:val="000000"/>
          <w:sz w:val="25"/>
          <w:szCs w:val="25"/>
          <w:rtl w:val="0"/>
        </w:rPr>
        <w:t xml:space="preserve">Date prévisionnelle de régularisation complète</w:t>
      </w:r>
    </w:p>
    <w:p w:rsidR="00000000" w:rsidDel="00000000" w:rsidP="00000000" w:rsidRDefault="00000000" w:rsidRPr="00000000" w14:paraId="00000060">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6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1"/>
        <w:keepNext w:val="0"/>
        <w:keepLines w:val="0"/>
        <w:spacing w:before="480" w:line="342.85714285714283" w:lineRule="auto"/>
        <w:rPr>
          <w:b w:val="1"/>
          <w:bCs w:val="1"/>
          <w:sz w:val="45"/>
          <w:szCs w:val="45"/>
        </w:rPr>
      </w:pPr>
      <w:bookmarkStart w:colFirst="0" w:colLast="0" w:name="_65k7q5na884e" w:id="17"/>
      <w:bookmarkEnd w:id="17"/>
      <w:r w:rsidDel="00000000" w:rsidR="00000000" w:rsidRPr="00000000">
        <w:rPr>
          <w:b w:val="1"/>
          <w:bCs w:val="1"/>
          <w:sz w:val="45"/>
          <w:szCs w:val="45"/>
          <w:rtl w:val="0"/>
        </w:rPr>
        <w:t xml:space="preserve">5. Engagement du titulaire</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Notre société s'engage à :</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Mettre en œuvre les mesures nécessaires au rétablissement d'une exécution conforme du marché.</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Informer régulièrement l'acheteur de l'avancement des actions engagées.</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Respecter les échéances de régularisation annoncées.</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Collaborer avec les services de l'acheteur afin de résoudre les difficultés rencontrées.</w:t>
      </w:r>
    </w:p>
    <w:p w:rsidR="00000000" w:rsidDel="00000000" w:rsidP="00000000" w:rsidRDefault="00000000" w:rsidRPr="00000000" w14:paraId="0000006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1"/>
        <w:keepNext w:val="0"/>
        <w:keepLines w:val="0"/>
        <w:spacing w:before="480" w:line="342.85714285714283" w:lineRule="auto"/>
        <w:rPr>
          <w:b w:val="1"/>
          <w:bCs w:val="1"/>
          <w:sz w:val="45"/>
          <w:szCs w:val="45"/>
        </w:rPr>
      </w:pPr>
      <w:bookmarkStart w:colFirst="0" w:colLast="0" w:name="_a1hte5cthdlx" w:id="18"/>
      <w:bookmarkEnd w:id="18"/>
      <w:r w:rsidDel="00000000" w:rsidR="00000000" w:rsidRPr="00000000">
        <w:rPr>
          <w:b w:val="1"/>
          <w:bCs w:val="1"/>
          <w:sz w:val="45"/>
          <w:szCs w:val="45"/>
          <w:rtl w:val="0"/>
        </w:rPr>
        <w:t xml:space="preserve">6. Demandes éventuelles</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Le titulaire sollicite, le cas échéant :</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Une réunion de suivi</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 Une visite contradictoire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Une prolongation des délais</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Un réexamen de certaines contraintes techniques</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La prise en compte de circonstances indépendantes de sa volonté</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2"/>
        <w:keepNext w:val="0"/>
        <w:keepLines w:val="0"/>
        <w:spacing w:after="80" w:line="342.85714285714283" w:lineRule="auto"/>
        <w:rPr>
          <w:b w:val="1"/>
          <w:bCs w:val="1"/>
          <w:sz w:val="33"/>
          <w:szCs w:val="33"/>
        </w:rPr>
      </w:pPr>
      <w:bookmarkStart w:colFirst="0" w:colLast="0" w:name="_85muuvww5jkc" w:id="19"/>
      <w:bookmarkEnd w:id="19"/>
      <w:r w:rsidDel="00000000" w:rsidR="00000000" w:rsidRPr="00000000">
        <w:rPr>
          <w:b w:val="1"/>
          <w:bCs w:val="1"/>
          <w:sz w:val="33"/>
          <w:szCs w:val="33"/>
          <w:rtl w:val="0"/>
        </w:rPr>
        <w:t xml:space="preserve">Justification</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pStyle w:val="Heading1"/>
        <w:keepNext w:val="0"/>
        <w:keepLines w:val="0"/>
        <w:spacing w:before="480" w:line="342.85714285714283" w:lineRule="auto"/>
        <w:rPr>
          <w:b w:val="1"/>
          <w:bCs w:val="1"/>
          <w:sz w:val="45"/>
          <w:szCs w:val="45"/>
        </w:rPr>
      </w:pPr>
      <w:bookmarkStart w:colFirst="0" w:colLast="0" w:name="_poy6qwprajj8" w:id="20"/>
      <w:bookmarkEnd w:id="20"/>
      <w:r w:rsidDel="00000000" w:rsidR="00000000" w:rsidRPr="00000000">
        <w:rPr>
          <w:rtl w:val="0"/>
        </w:rPr>
      </w:r>
    </w:p>
    <w:p w:rsidR="00000000" w:rsidDel="00000000" w:rsidP="00000000" w:rsidRDefault="00000000" w:rsidRPr="00000000" w14:paraId="0000007A">
      <w:pPr>
        <w:pStyle w:val="Heading1"/>
        <w:keepNext w:val="0"/>
        <w:keepLines w:val="0"/>
        <w:spacing w:before="480" w:line="342.85714285714283" w:lineRule="auto"/>
        <w:rPr>
          <w:b w:val="1"/>
          <w:bCs w:val="1"/>
          <w:sz w:val="45"/>
          <w:szCs w:val="45"/>
        </w:rPr>
      </w:pPr>
      <w:bookmarkStart w:colFirst="0" w:colLast="0" w:name="_931cuqa3bspj" w:id="21"/>
      <w:bookmarkEnd w:id="21"/>
      <w:r w:rsidDel="00000000" w:rsidR="00000000" w:rsidRPr="00000000">
        <w:rPr>
          <w:b w:val="1"/>
          <w:bCs w:val="1"/>
          <w:sz w:val="45"/>
          <w:szCs w:val="45"/>
          <w:rtl w:val="0"/>
        </w:rPr>
        <w:t xml:space="preserve">7. Pièces jointes</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 Planning actualisé</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 Attestations fournisseurs</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 Comptes rendus de chantier</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 Ordres de service</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Justificatifs des actions correctives</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1"/>
        <w:keepNext w:val="0"/>
        <w:keepLines w:val="0"/>
        <w:spacing w:before="480" w:line="342.85714285714283" w:lineRule="auto"/>
        <w:rPr>
          <w:b w:val="1"/>
          <w:bCs w:val="1"/>
          <w:sz w:val="45"/>
          <w:szCs w:val="45"/>
        </w:rPr>
      </w:pPr>
      <w:bookmarkStart w:colFirst="0" w:colLast="0" w:name="_kci9l4e0ba6u" w:id="22"/>
      <w:bookmarkEnd w:id="22"/>
      <w:r w:rsidDel="00000000" w:rsidR="00000000" w:rsidRPr="00000000">
        <w:rPr>
          <w:b w:val="1"/>
          <w:bCs w:val="1"/>
          <w:sz w:val="45"/>
          <w:szCs w:val="45"/>
          <w:rtl w:val="0"/>
        </w:rPr>
        <w:t xml:space="preserve">Conclusion</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Notre société demeure pleinement mobilisée afin d'assurer la bonne exécution du marché et de remédier aux difficultés signalées.</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Nous vous remercions de bien vouloir prendre en considération les éléments exposés dans le présent courrier et restons à votre disposition pour tout échange complémentaire.</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8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pStyle w:val="Heading1"/>
        <w:keepNext w:val="0"/>
        <w:keepLines w:val="0"/>
        <w:spacing w:before="480" w:line="342.85714285714283" w:lineRule="auto"/>
        <w:rPr>
          <w:b w:val="1"/>
          <w:bCs w:val="1"/>
          <w:sz w:val="45"/>
          <w:szCs w:val="45"/>
        </w:rPr>
      </w:pPr>
      <w:bookmarkStart w:colFirst="0" w:colLast="0" w:name="_4tarht6en06r" w:id="23"/>
      <w:bookmarkEnd w:id="23"/>
      <w:r w:rsidDel="00000000" w:rsidR="00000000" w:rsidRPr="00000000">
        <w:rPr>
          <w:b w:val="1"/>
          <w:bCs w:val="1"/>
          <w:sz w:val="45"/>
          <w:szCs w:val="45"/>
          <w:rtl w:val="0"/>
        </w:rPr>
        <w:t xml:space="preserve">Signature</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9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1"/>
        <w:keepNext w:val="0"/>
        <w:keepLines w:val="0"/>
        <w:spacing w:before="480" w:line="342.85714285714283" w:lineRule="auto"/>
        <w:rPr>
          <w:b w:val="1"/>
          <w:bCs w:val="1"/>
          <w:sz w:val="45"/>
          <w:szCs w:val="45"/>
        </w:rPr>
      </w:pPr>
      <w:bookmarkStart w:colFirst="0" w:colLast="0" w:name="_4xney1igv0xw" w:id="24"/>
      <w:bookmarkEnd w:id="24"/>
      <w:r w:rsidDel="00000000" w:rsidR="00000000" w:rsidRPr="00000000">
        <w:rPr>
          <w:b w:val="1"/>
          <w:bCs w:val="1"/>
          <w:sz w:val="45"/>
          <w:szCs w:val="45"/>
          <w:rtl w:val="0"/>
        </w:rPr>
        <w:t xml:space="preserve">Variante : Retard d'exécution</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Nous reconnaissons le retard constaté dans l'exécution des prestations. Celui-ci résulte principalement de :</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Afin de régulariser la situation, nous avons renforcé nos équipes et mis en place un planning prévisionnel révisé permettant un retour progressif au calendrier contractuel.</w:t>
      </w:r>
    </w:p>
    <w:p w:rsidR="00000000" w:rsidDel="00000000" w:rsidP="00000000" w:rsidRDefault="00000000" w:rsidRPr="00000000" w14:paraId="0000009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1"/>
        <w:keepNext w:val="0"/>
        <w:keepLines w:val="0"/>
        <w:spacing w:before="480" w:line="342.85714285714283" w:lineRule="auto"/>
        <w:rPr>
          <w:b w:val="1"/>
          <w:bCs w:val="1"/>
          <w:sz w:val="45"/>
          <w:szCs w:val="45"/>
        </w:rPr>
      </w:pPr>
      <w:bookmarkStart w:colFirst="0" w:colLast="0" w:name="_1x5jl955kosa" w:id="25"/>
      <w:bookmarkEnd w:id="25"/>
      <w:r w:rsidDel="00000000" w:rsidR="00000000" w:rsidRPr="00000000">
        <w:rPr>
          <w:b w:val="1"/>
          <w:bCs w:val="1"/>
          <w:sz w:val="45"/>
          <w:szCs w:val="45"/>
          <w:rtl w:val="0"/>
        </w:rPr>
        <w:t xml:space="preserve">Variante : Non-conformité technique</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Les observations formulées concernant la conformité des prestations ont fait l'objet d'une analyse interne.</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Les corrections suivantes ont été engagées :</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La mise en conformité complète est prévue pour le :</w:t>
      </w:r>
    </w:p>
    <w:p w:rsidR="00000000" w:rsidDel="00000000" w:rsidP="00000000" w:rsidRDefault="00000000" w:rsidRPr="00000000" w14:paraId="0000009F">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A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pStyle w:val="Heading1"/>
        <w:keepNext w:val="0"/>
        <w:keepLines w:val="0"/>
        <w:spacing w:before="480" w:line="342.85714285714283" w:lineRule="auto"/>
        <w:rPr>
          <w:b w:val="1"/>
          <w:bCs w:val="1"/>
          <w:sz w:val="45"/>
          <w:szCs w:val="45"/>
        </w:rPr>
      </w:pPr>
      <w:bookmarkStart w:colFirst="0" w:colLast="0" w:name="_pj1lj9fb9f0f" w:id="26"/>
      <w:bookmarkEnd w:id="26"/>
      <w:r w:rsidDel="00000000" w:rsidR="00000000" w:rsidRPr="00000000">
        <w:rPr>
          <w:b w:val="1"/>
          <w:bCs w:val="1"/>
          <w:sz w:val="45"/>
          <w:szCs w:val="45"/>
          <w:rtl w:val="0"/>
        </w:rPr>
        <w:t xml:space="preserve">Variante : Difficultés indépendantes de la volonté du titulaire</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Les difficultés visées dans votre mise en demeure trouvent leur origine dans des circonstances extérieures à notre société, notamment :</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Nous avons néanmoins pris toutes les mesures raisonnablement envisageables afin d'en limiter les conséquences sur l'exécution du marché.</w:t>
      </w:r>
    </w:p>
    <w:p w:rsidR="00000000" w:rsidDel="00000000" w:rsidP="00000000" w:rsidRDefault="00000000" w:rsidRPr="00000000" w14:paraId="000000A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2"/>
        <w:keepNext w:val="0"/>
        <w:keepLines w:val="0"/>
        <w:spacing w:after="80" w:line="342.85714285714283" w:lineRule="auto"/>
        <w:rPr>
          <w:b w:val="1"/>
          <w:bCs w:val="1"/>
          <w:sz w:val="33"/>
          <w:szCs w:val="33"/>
        </w:rPr>
      </w:pPr>
      <w:bookmarkStart w:colFirst="0" w:colLast="0" w:name="_u6owrabld86x" w:id="27"/>
      <w:bookmarkEnd w:id="27"/>
      <w:r w:rsidDel="00000000" w:rsidR="00000000" w:rsidRPr="00000000">
        <w:rPr>
          <w:b w:val="1"/>
          <w:bCs w:val="1"/>
          <w:sz w:val="33"/>
          <w:szCs w:val="33"/>
          <w:rtl w:val="0"/>
        </w:rPr>
        <w:t xml:space="preserve">Quand utiliser ce modèle ?</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Cette réponse peut être utilisée :</w:t>
      </w:r>
    </w:p>
    <w:p w:rsidR="00000000" w:rsidDel="00000000" w:rsidP="00000000" w:rsidRDefault="00000000" w:rsidRPr="00000000" w14:paraId="000000A9">
      <w:pPr>
        <w:numPr>
          <w:ilvl w:val="0"/>
          <w:numId w:val="1"/>
        </w:numPr>
        <w:spacing w:after="0" w:afterAutospacing="0" w:before="220" w:lineRule="auto"/>
        <w:ind w:left="720" w:hanging="360"/>
      </w:pPr>
      <w:r w:rsidDel="00000000" w:rsidR="00000000" w:rsidRPr="00000000">
        <w:rPr>
          <w:sz w:val="21"/>
          <w:szCs w:val="21"/>
          <w:rtl w:val="0"/>
        </w:rPr>
        <w:t xml:space="preserve">après réception d'une mise en demeure ;</w:t>
      </w:r>
    </w:p>
    <w:p w:rsidR="00000000" w:rsidDel="00000000" w:rsidP="00000000" w:rsidRDefault="00000000" w:rsidRPr="00000000" w14:paraId="000000AA">
      <w:pPr>
        <w:numPr>
          <w:ilvl w:val="0"/>
          <w:numId w:val="1"/>
        </w:numPr>
        <w:spacing w:after="0" w:afterAutospacing="0" w:before="0" w:beforeAutospacing="0" w:lineRule="auto"/>
        <w:ind w:left="720" w:hanging="360"/>
      </w:pPr>
      <w:r w:rsidDel="00000000" w:rsidR="00000000" w:rsidRPr="00000000">
        <w:rPr>
          <w:sz w:val="21"/>
          <w:szCs w:val="21"/>
          <w:rtl w:val="0"/>
        </w:rPr>
        <w:t xml:space="preserve">en cas de retard d'exécution ;</w:t>
      </w:r>
    </w:p>
    <w:p w:rsidR="00000000" w:rsidDel="00000000" w:rsidP="00000000" w:rsidRDefault="00000000" w:rsidRPr="00000000" w14:paraId="000000AB">
      <w:pPr>
        <w:numPr>
          <w:ilvl w:val="0"/>
          <w:numId w:val="1"/>
        </w:numPr>
        <w:spacing w:after="0" w:afterAutospacing="0" w:before="0" w:beforeAutospacing="0" w:lineRule="auto"/>
        <w:ind w:left="720" w:hanging="360"/>
      </w:pPr>
      <w:r w:rsidDel="00000000" w:rsidR="00000000" w:rsidRPr="00000000">
        <w:rPr>
          <w:sz w:val="21"/>
          <w:szCs w:val="21"/>
          <w:rtl w:val="0"/>
        </w:rPr>
        <w:t xml:space="preserve">en présence d'une non-conformité constatée ;</w:t>
      </w:r>
    </w:p>
    <w:p w:rsidR="00000000" w:rsidDel="00000000" w:rsidP="00000000" w:rsidRDefault="00000000" w:rsidRPr="00000000" w14:paraId="000000AC">
      <w:pPr>
        <w:numPr>
          <w:ilvl w:val="0"/>
          <w:numId w:val="1"/>
        </w:numPr>
        <w:spacing w:after="0" w:afterAutospacing="0" w:before="0" w:beforeAutospacing="0" w:lineRule="auto"/>
        <w:ind w:left="720" w:hanging="360"/>
      </w:pPr>
      <w:r w:rsidDel="00000000" w:rsidR="00000000" w:rsidRPr="00000000">
        <w:rPr>
          <w:sz w:val="21"/>
          <w:szCs w:val="21"/>
          <w:rtl w:val="0"/>
        </w:rPr>
        <w:t xml:space="preserve">lors de difficultés techniques ou organisationnelles ;</w:t>
      </w:r>
    </w:p>
    <w:p w:rsidR="00000000" w:rsidDel="00000000" w:rsidP="00000000" w:rsidRDefault="00000000" w:rsidRPr="00000000" w14:paraId="000000AD">
      <w:pPr>
        <w:numPr>
          <w:ilvl w:val="0"/>
          <w:numId w:val="1"/>
        </w:numPr>
        <w:spacing w:after="0" w:afterAutospacing="0" w:before="0" w:beforeAutospacing="0" w:lineRule="auto"/>
        <w:ind w:left="720" w:hanging="360"/>
      </w:pPr>
      <w:r w:rsidDel="00000000" w:rsidR="00000000" w:rsidRPr="00000000">
        <w:rPr>
          <w:sz w:val="21"/>
          <w:szCs w:val="21"/>
          <w:rtl w:val="0"/>
        </w:rPr>
        <w:t xml:space="preserve">avant une éventuelle procédure de résiliation ;</w:t>
      </w:r>
    </w:p>
    <w:p w:rsidR="00000000" w:rsidDel="00000000" w:rsidP="00000000" w:rsidRDefault="00000000" w:rsidRPr="00000000" w14:paraId="000000AE">
      <w:pPr>
        <w:numPr>
          <w:ilvl w:val="0"/>
          <w:numId w:val="1"/>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AF">
      <w:pPr>
        <w:pStyle w:val="Heading2"/>
        <w:keepNext w:val="0"/>
        <w:keepLines w:val="0"/>
        <w:spacing w:after="80" w:line="342.85714285714283" w:lineRule="auto"/>
        <w:rPr>
          <w:b w:val="1"/>
          <w:bCs w:val="1"/>
          <w:sz w:val="33"/>
          <w:szCs w:val="33"/>
        </w:rPr>
      </w:pPr>
      <w:bookmarkStart w:colFirst="0" w:colLast="0" w:name="_m4gpc92ci5yg" w:id="28"/>
      <w:bookmarkEnd w:id="28"/>
      <w:r w:rsidDel="00000000" w:rsidR="00000000" w:rsidRPr="00000000">
        <w:rPr>
          <w:b w:val="1"/>
          <w:bCs w:val="1"/>
          <w:sz w:val="33"/>
          <w:szCs w:val="33"/>
          <w:rtl w:val="0"/>
        </w:rPr>
        <w:t xml:space="preserve">Conseils pratiques</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Répondre dans le délai fixé par la mise en demeure.</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Adopter un ton factuel et professionnel.</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Détailler précisément les actions correctives engagées.</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Fournir des justificatifs concrets.</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Proposer un calendrier réaliste de régularisation.</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d'envoi de la réponse.</w:t>
      </w:r>
    </w:p>
    <w:p w:rsidR="00000000" w:rsidDel="00000000" w:rsidP="00000000" w:rsidRDefault="00000000" w:rsidRPr="00000000" w14:paraId="000000B6">
      <w:pPr>
        <w:spacing w:line="342.85714285714283" w:lineRule="auto"/>
        <w:rPr>
          <w:sz w:val="21"/>
          <w:szCs w:val="21"/>
        </w:rPr>
      </w:pPr>
      <w:r w:rsidDel="00000000" w:rsidR="00000000" w:rsidRPr="00000000">
        <w:rPr>
          <w:rtl w:val="0"/>
        </w:rPr>
      </w:r>
    </w:p>
    <w:p w:rsidR="00000000" w:rsidDel="00000000" w:rsidP="00000000" w:rsidRDefault="00000000" w:rsidRPr="00000000" w14:paraId="000000B7">
      <w:pPr>
        <w:spacing w:line="342.85714285714283" w:lineRule="auto"/>
        <w:rPr>
          <w:sz w:val="21"/>
          <w:szCs w:val="21"/>
        </w:rPr>
      </w:pPr>
      <w:r w:rsidDel="00000000" w:rsidR="00000000" w:rsidRPr="00000000">
        <w:rPr>
          <w:rtl w:val="0"/>
        </w:rPr>
      </w:r>
    </w:p>
    <w:p w:rsidR="00000000" w:rsidDel="00000000" w:rsidP="00000000" w:rsidRDefault="00000000" w:rsidRPr="00000000" w14:paraId="000000B8">
      <w:pPr>
        <w:pStyle w:val="Heading2"/>
        <w:keepNext w:val="0"/>
        <w:keepLines w:val="0"/>
        <w:spacing w:after="80" w:line="342.85714285714283" w:lineRule="auto"/>
        <w:rPr>
          <w:b w:val="1"/>
          <w:bCs w:val="1"/>
          <w:sz w:val="33"/>
          <w:szCs w:val="33"/>
        </w:rPr>
      </w:pPr>
      <w:bookmarkStart w:colFirst="0" w:colLast="0" w:name="_vk5x8egdr1d3" w:id="29"/>
      <w:bookmarkEnd w:id="29"/>
      <w:r w:rsidDel="00000000" w:rsidR="00000000" w:rsidRPr="00000000">
        <w:rPr>
          <w:b w:val="1"/>
          <w:bCs w:val="1"/>
          <w:sz w:val="33"/>
          <w:szCs w:val="33"/>
          <w:rtl w:val="0"/>
        </w:rPr>
        <w:t xml:space="preserve">Points de vigilance</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 Ne pas ignorer une mise en demeure.</w:t>
      </w:r>
    </w:p>
    <w:p w:rsidR="00000000" w:rsidDel="00000000" w:rsidP="00000000" w:rsidRDefault="00000000" w:rsidRPr="00000000" w14:paraId="000000BA">
      <w:pPr>
        <w:spacing w:after="220" w:before="220" w:line="342.85714285714283" w:lineRule="auto"/>
        <w:rPr>
          <w:sz w:val="21"/>
          <w:szCs w:val="21"/>
        </w:rPr>
      </w:pPr>
      <w:r w:rsidDel="00000000" w:rsidR="00000000" w:rsidRPr="00000000">
        <w:rPr>
          <w:sz w:val="21"/>
          <w:szCs w:val="21"/>
          <w:rtl w:val="0"/>
        </w:rPr>
        <w:t xml:space="preserve">⚠ Éviter toute contestation non justifiée ou agressive.</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sz w:val="21"/>
          <w:szCs w:val="21"/>
          <w:rtl w:val="0"/>
        </w:rPr>
        <w:t xml:space="preserve">⚠ Vérifier les stipulations du CCAP relatives aux délais de réponse.</w:t>
      </w:r>
    </w:p>
    <w:p w:rsidR="00000000" w:rsidDel="00000000" w:rsidP="00000000" w:rsidRDefault="00000000" w:rsidRPr="00000000" w14:paraId="000000BC">
      <w:pPr>
        <w:spacing w:after="220" w:before="220" w:line="342.85714285714283" w:lineRule="auto"/>
        <w:rPr>
          <w:sz w:val="21"/>
          <w:szCs w:val="21"/>
        </w:rPr>
      </w:pPr>
      <w:r w:rsidDel="00000000" w:rsidR="00000000" w:rsidRPr="00000000">
        <w:rPr>
          <w:sz w:val="21"/>
          <w:szCs w:val="21"/>
          <w:rtl w:val="0"/>
        </w:rPr>
        <w:t xml:space="preserve">⚠ Fournir uniquement des informations exactes et vérifiables.</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sz w:val="21"/>
          <w:szCs w:val="21"/>
          <w:rtl w:val="0"/>
        </w:rPr>
        <w:t xml:space="preserve">⚠ Respecter les engagements de régularisation annoncés dans la réponse.</w:t>
      </w:r>
    </w:p>
    <w:p w:rsidR="00000000" w:rsidDel="00000000" w:rsidP="00000000" w:rsidRDefault="00000000" w:rsidRPr="00000000" w14:paraId="000000BE">
      <w:pPr>
        <w:spacing w:after="220" w:before="220" w:line="342.85714285714283" w:lineRule="auto"/>
        <w:rPr>
          <w:b w:val="1"/>
          <w:bCs w:val="1"/>
          <w:sz w:val="21"/>
          <w:szCs w:val="21"/>
        </w:rPr>
      </w:pPr>
      <w:r w:rsidDel="00000000" w:rsidR="00000000" w:rsidRPr="00000000">
        <w:rPr>
          <w:b w:val="1"/>
          <w:bCs w:val="1"/>
          <w:sz w:val="21"/>
          <w:szCs w:val="21"/>
          <w:rtl w:val="0"/>
        </w:rPr>
        <w:t xml:space="preserve">La réponse à une mise en demeure permet au titulaire de présenter ses observations, d'expliquer les difficultés rencontrées et de démontrer sa volonté de régulariser la situation. Elle constitue une étape essentielle du dialogue contractuel et peut contribuer à éviter l'application de pénalités supplémentaires ou une procédure de résiliation du marché.</w:t>
      </w:r>
    </w:p>
    <w:p w:rsidR="00000000" w:rsidDel="00000000" w:rsidP="00000000" w:rsidRDefault="00000000" w:rsidRPr="00000000" w14:paraId="000000B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