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twz163252sqw" w:id="0"/>
      <w:bookmarkEnd w:id="0"/>
      <w:r w:rsidDel="00000000" w:rsidR="00000000" w:rsidRPr="00000000">
        <w:rPr>
          <w:b w:val="1"/>
          <w:bCs w:val="1"/>
          <w:color w:val="000000"/>
          <w:sz w:val="25"/>
          <w:szCs w:val="25"/>
          <w:rtl w:val="0"/>
        </w:rPr>
        <w:t xml:space="preserve">Procès-verbal de refus d'admission</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i8wjpd24dv44" w:id="1"/>
      <w:bookmarkEnd w:id="1"/>
      <w:r w:rsidDel="00000000" w:rsidR="00000000" w:rsidRPr="00000000">
        <w:rPr>
          <w:b w:val="1"/>
          <w:bCs w:val="1"/>
          <w:sz w:val="45"/>
          <w:szCs w:val="45"/>
          <w:rtl w:val="0"/>
        </w:rPr>
        <w:t xml:space="preserve">PROCÈS-VERBAL DE REFUS D'ADMISSION</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k9joa6kyxbnv"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zexyvm4badz8" w:id="3"/>
      <w:bookmarkEnd w:id="3"/>
      <w:r w:rsidDel="00000000" w:rsidR="00000000" w:rsidRPr="00000000">
        <w:rPr>
          <w:b w:val="1"/>
          <w:bCs w:val="1"/>
          <w:color w:val="000000"/>
          <w:sz w:val="25"/>
          <w:szCs w:val="25"/>
          <w:rtl w:val="0"/>
        </w:rPr>
        <w:t xml:space="preserve">Collectivité / Établissement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w1w5vylzw76x" w:id="4"/>
      <w:bookmarkEnd w:id="4"/>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hpjzykp97orv" w:id="5"/>
      <w:bookmarkEnd w:id="5"/>
      <w:r w:rsidDel="00000000" w:rsidR="00000000" w:rsidRPr="00000000">
        <w:rPr>
          <w:b w:val="1"/>
          <w:bCs w:val="1"/>
          <w:color w:val="000000"/>
          <w:sz w:val="25"/>
          <w:szCs w:val="25"/>
          <w:rtl w:val="0"/>
        </w:rPr>
        <w:t xml:space="preserve">Titulaire du marché</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1"/>
        <w:keepNext w:val="0"/>
        <w:keepLines w:val="0"/>
        <w:spacing w:before="480" w:line="342.85714285714283" w:lineRule="auto"/>
        <w:rPr>
          <w:b w:val="1"/>
          <w:bCs w:val="1"/>
          <w:sz w:val="45"/>
          <w:szCs w:val="45"/>
        </w:rPr>
      </w:pPr>
      <w:bookmarkStart w:colFirst="0" w:colLast="0" w:name="_eump4z3s5juu" w:id="6"/>
      <w:bookmarkEnd w:id="6"/>
      <w:r w:rsidDel="00000000" w:rsidR="00000000" w:rsidRPr="00000000">
        <w:rPr>
          <w:b w:val="1"/>
          <w:bCs w:val="1"/>
          <w:sz w:val="45"/>
          <w:szCs w:val="45"/>
          <w:rtl w:val="0"/>
        </w:rPr>
        <w:t xml:space="preserve">Informations relatives au contrôle</w:t>
      </w:r>
    </w:p>
    <w:p w:rsidR="00000000" w:rsidDel="00000000" w:rsidP="00000000" w:rsidRDefault="00000000" w:rsidRPr="00000000" w14:paraId="00000013">
      <w:pPr>
        <w:pStyle w:val="Heading3"/>
        <w:keepNext w:val="0"/>
        <w:keepLines w:val="0"/>
        <w:spacing w:before="280" w:line="342.85714285714283" w:lineRule="auto"/>
        <w:rPr>
          <w:b w:val="1"/>
          <w:bCs w:val="1"/>
          <w:color w:val="000000"/>
          <w:sz w:val="25"/>
          <w:szCs w:val="25"/>
        </w:rPr>
      </w:pPr>
      <w:bookmarkStart w:colFirst="0" w:colLast="0" w:name="_1usjyufyuc09" w:id="7"/>
      <w:bookmarkEnd w:id="7"/>
      <w:r w:rsidDel="00000000" w:rsidR="00000000" w:rsidRPr="00000000">
        <w:rPr>
          <w:b w:val="1"/>
          <w:bCs w:val="1"/>
          <w:color w:val="000000"/>
          <w:sz w:val="25"/>
          <w:szCs w:val="25"/>
          <w:rtl w:val="0"/>
        </w:rPr>
        <w:t xml:space="preserve">Date de livraison ou de réalisation</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5">
      <w:pPr>
        <w:pStyle w:val="Heading3"/>
        <w:keepNext w:val="0"/>
        <w:keepLines w:val="0"/>
        <w:spacing w:before="280" w:line="342.85714285714283" w:lineRule="auto"/>
        <w:rPr>
          <w:b w:val="1"/>
          <w:bCs w:val="1"/>
          <w:color w:val="000000"/>
          <w:sz w:val="25"/>
          <w:szCs w:val="25"/>
        </w:rPr>
      </w:pPr>
      <w:bookmarkStart w:colFirst="0" w:colLast="0" w:name="_hn8xto8jcuew" w:id="8"/>
      <w:bookmarkEnd w:id="8"/>
      <w:r w:rsidDel="00000000" w:rsidR="00000000" w:rsidRPr="00000000">
        <w:rPr>
          <w:b w:val="1"/>
          <w:bCs w:val="1"/>
          <w:color w:val="000000"/>
          <w:sz w:val="25"/>
          <w:szCs w:val="25"/>
          <w:rtl w:val="0"/>
        </w:rPr>
        <w:t xml:space="preserve">Date du contrôle</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7">
      <w:pPr>
        <w:pStyle w:val="Heading3"/>
        <w:keepNext w:val="0"/>
        <w:keepLines w:val="0"/>
        <w:spacing w:before="280" w:line="342.85714285714283" w:lineRule="auto"/>
        <w:rPr>
          <w:b w:val="1"/>
          <w:bCs w:val="1"/>
          <w:color w:val="000000"/>
          <w:sz w:val="25"/>
          <w:szCs w:val="25"/>
        </w:rPr>
      </w:pPr>
      <w:bookmarkStart w:colFirst="0" w:colLast="0" w:name="_cj119h5q8ey2" w:id="9"/>
      <w:bookmarkEnd w:id="9"/>
      <w:r w:rsidDel="00000000" w:rsidR="00000000" w:rsidRPr="00000000">
        <w:rPr>
          <w:b w:val="1"/>
          <w:bCs w:val="1"/>
          <w:color w:val="000000"/>
          <w:sz w:val="25"/>
          <w:szCs w:val="25"/>
          <w:rtl w:val="0"/>
        </w:rPr>
        <w:t xml:space="preserve">Lieu du contrôle</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before="280" w:line="342.85714285714283" w:lineRule="auto"/>
        <w:rPr>
          <w:b w:val="1"/>
          <w:bCs w:val="1"/>
          <w:color w:val="000000"/>
          <w:sz w:val="25"/>
          <w:szCs w:val="25"/>
        </w:rPr>
      </w:pPr>
      <w:bookmarkStart w:colFirst="0" w:colLast="0" w:name="_2fnof7y4t7u" w:id="10"/>
      <w:bookmarkEnd w:id="10"/>
      <w:r w:rsidDel="00000000" w:rsidR="00000000" w:rsidRPr="00000000">
        <w:rPr>
          <w:b w:val="1"/>
          <w:bCs w:val="1"/>
          <w:color w:val="000000"/>
          <w:sz w:val="25"/>
          <w:szCs w:val="25"/>
          <w:rtl w:val="0"/>
        </w:rPr>
        <w:t xml:space="preserve">Personnes présentes</w:t>
      </w:r>
    </w:p>
    <w:p w:rsidR="00000000" w:rsidDel="00000000" w:rsidP="00000000" w:rsidRDefault="00000000" w:rsidRPr="00000000" w14:paraId="0000001C">
      <w:pPr>
        <w:pStyle w:val="Heading4"/>
        <w:keepNext w:val="0"/>
        <w:keepLines w:val="0"/>
        <w:spacing w:after="40" w:before="240" w:line="342.85714285714283" w:lineRule="auto"/>
        <w:rPr>
          <w:b w:val="1"/>
          <w:bCs w:val="1"/>
          <w:color w:val="000000"/>
          <w:sz w:val="21"/>
          <w:szCs w:val="21"/>
        </w:rPr>
      </w:pPr>
      <w:bookmarkStart w:colFirst="0" w:colLast="0" w:name="_fp8iwv5asqte" w:id="11"/>
      <w:bookmarkEnd w:id="11"/>
      <w:r w:rsidDel="00000000" w:rsidR="00000000" w:rsidRPr="00000000">
        <w:rPr>
          <w:b w:val="1"/>
          <w:bCs w:val="1"/>
          <w:color w:val="000000"/>
          <w:sz w:val="21"/>
          <w:szCs w:val="21"/>
          <w:rtl w:val="0"/>
        </w:rPr>
        <w:t xml:space="preserve">Représentants de l'acheteur</w:t>
      </w:r>
    </w:p>
    <w:p w:rsidR="00000000" w:rsidDel="00000000" w:rsidP="00000000" w:rsidRDefault="00000000" w:rsidRPr="00000000" w14:paraId="0000001D">
      <w:pPr>
        <w:numPr>
          <w:ilvl w:val="0"/>
          <w:numId w:val="3"/>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1E">
      <w:pPr>
        <w:numPr>
          <w:ilvl w:val="0"/>
          <w:numId w:val="3"/>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1F">
      <w:pPr>
        <w:numPr>
          <w:ilvl w:val="0"/>
          <w:numId w:val="3"/>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0">
      <w:pPr>
        <w:pStyle w:val="Heading4"/>
        <w:keepNext w:val="0"/>
        <w:keepLines w:val="0"/>
        <w:spacing w:after="40" w:before="240" w:line="342.85714285714283" w:lineRule="auto"/>
        <w:rPr>
          <w:b w:val="1"/>
          <w:bCs w:val="1"/>
          <w:color w:val="000000"/>
          <w:sz w:val="21"/>
          <w:szCs w:val="21"/>
        </w:rPr>
      </w:pPr>
      <w:bookmarkStart w:colFirst="0" w:colLast="0" w:name="_dwu3meakfymu" w:id="12"/>
      <w:bookmarkEnd w:id="12"/>
      <w:r w:rsidDel="00000000" w:rsidR="00000000" w:rsidRPr="00000000">
        <w:rPr>
          <w:b w:val="1"/>
          <w:bCs w:val="1"/>
          <w:color w:val="000000"/>
          <w:sz w:val="21"/>
          <w:szCs w:val="21"/>
          <w:rtl w:val="0"/>
        </w:rPr>
        <w:t xml:space="preserve">Représentants du titulaire (le cas échéant)</w:t>
      </w:r>
    </w:p>
    <w:p w:rsidR="00000000" w:rsidDel="00000000" w:rsidP="00000000" w:rsidRDefault="00000000" w:rsidRPr="00000000" w14:paraId="00000021">
      <w:pPr>
        <w:numPr>
          <w:ilvl w:val="0"/>
          <w:numId w:val="1"/>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22">
      <w:pPr>
        <w:numPr>
          <w:ilvl w:val="0"/>
          <w:numId w:val="1"/>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3">
      <w:pPr>
        <w:numPr>
          <w:ilvl w:val="0"/>
          <w:numId w:val="1"/>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Style w:val="Heading1"/>
        <w:keepNext w:val="0"/>
        <w:keepLines w:val="0"/>
        <w:spacing w:before="480" w:line="342.85714285714283" w:lineRule="auto"/>
        <w:rPr>
          <w:b w:val="1"/>
          <w:bCs w:val="1"/>
          <w:sz w:val="45"/>
          <w:szCs w:val="45"/>
        </w:rPr>
      </w:pPr>
      <w:bookmarkStart w:colFirst="0" w:colLast="0" w:name="_my6ehhabc725" w:id="13"/>
      <w:bookmarkEnd w:id="13"/>
      <w:r w:rsidDel="00000000" w:rsidR="00000000" w:rsidRPr="00000000">
        <w:rPr>
          <w:b w:val="1"/>
          <w:bCs w:val="1"/>
          <w:sz w:val="45"/>
          <w:szCs w:val="45"/>
          <w:rtl w:val="0"/>
        </w:rPr>
        <w:t xml:space="preserve">1. Objet du contrôle</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Le présent procès-verbal a pour objet de constater les non-conformités affectant les fournitures, prestations ou livrables remis par le titulaire dans le cadre du marché public susvisé.</w:t>
      </w:r>
    </w:p>
    <w:p w:rsidR="00000000" w:rsidDel="00000000" w:rsidP="00000000" w:rsidRDefault="00000000" w:rsidRPr="00000000" w14:paraId="0000002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2"/>
        <w:keepNext w:val="0"/>
        <w:keepLines w:val="0"/>
        <w:spacing w:after="80" w:line="342.85714285714283" w:lineRule="auto"/>
        <w:rPr>
          <w:b w:val="1"/>
          <w:bCs w:val="1"/>
          <w:sz w:val="33"/>
          <w:szCs w:val="33"/>
        </w:rPr>
      </w:pPr>
      <w:bookmarkStart w:colFirst="0" w:colLast="0" w:name="_synuiahbooy8" w:id="14"/>
      <w:bookmarkEnd w:id="14"/>
      <w:r w:rsidDel="00000000" w:rsidR="00000000" w:rsidRPr="00000000">
        <w:rPr>
          <w:b w:val="1"/>
          <w:bCs w:val="1"/>
          <w:sz w:val="33"/>
          <w:szCs w:val="33"/>
          <w:rtl w:val="0"/>
        </w:rPr>
        <w:t xml:space="preserve">Désignation des éléments contrôlés</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1"/>
        <w:keepNext w:val="0"/>
        <w:keepLines w:val="0"/>
        <w:spacing w:before="480" w:line="342.85714285714283" w:lineRule="auto"/>
        <w:rPr>
          <w:b w:val="1"/>
          <w:bCs w:val="1"/>
          <w:sz w:val="45"/>
          <w:szCs w:val="45"/>
        </w:rPr>
      </w:pPr>
      <w:bookmarkStart w:colFirst="0" w:colLast="0" w:name="_5mvyjeibl5gb" w:id="15"/>
      <w:bookmarkEnd w:id="15"/>
      <w:r w:rsidDel="00000000" w:rsidR="00000000" w:rsidRPr="00000000">
        <w:rPr>
          <w:b w:val="1"/>
          <w:bCs w:val="1"/>
          <w:sz w:val="45"/>
          <w:szCs w:val="45"/>
          <w:rtl w:val="0"/>
        </w:rPr>
        <w:t xml:space="preserve">2. Contrôles réalisés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Les vérifications ont porté sur :</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Les caractéristiques techniques</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Les performances attendues</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Les quantités livrées</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 La qualité des prestations</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 La conformité au CCTP</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 Les documents contractuellement exigés</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 Les normes applicables</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 Les exigences de sécurité</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1"/>
        <w:keepNext w:val="0"/>
        <w:keepLines w:val="0"/>
        <w:spacing w:before="480" w:line="342.85714285714283" w:lineRule="auto"/>
        <w:rPr>
          <w:b w:val="1"/>
          <w:bCs w:val="1"/>
          <w:sz w:val="45"/>
          <w:szCs w:val="45"/>
        </w:rPr>
      </w:pPr>
      <w:bookmarkStart w:colFirst="0" w:colLast="0" w:name="_yzzrrgxq3kv9" w:id="16"/>
      <w:bookmarkEnd w:id="16"/>
      <w:r w:rsidDel="00000000" w:rsidR="00000000" w:rsidRPr="00000000">
        <w:rPr>
          <w:rtl w:val="0"/>
        </w:rPr>
      </w:r>
    </w:p>
    <w:p w:rsidR="00000000" w:rsidDel="00000000" w:rsidP="00000000" w:rsidRDefault="00000000" w:rsidRPr="00000000" w14:paraId="0000003C">
      <w:pPr>
        <w:pStyle w:val="Heading1"/>
        <w:keepNext w:val="0"/>
        <w:keepLines w:val="0"/>
        <w:spacing w:before="480" w:line="342.85714285714283" w:lineRule="auto"/>
        <w:rPr>
          <w:b w:val="1"/>
          <w:bCs w:val="1"/>
          <w:sz w:val="45"/>
          <w:szCs w:val="45"/>
        </w:rPr>
      </w:pPr>
      <w:bookmarkStart w:colFirst="0" w:colLast="0" w:name="_cinjpzmg51tg" w:id="17"/>
      <w:bookmarkEnd w:id="17"/>
      <w:r w:rsidDel="00000000" w:rsidR="00000000" w:rsidRPr="00000000">
        <w:rPr>
          <w:rtl w:val="0"/>
        </w:rPr>
      </w:r>
    </w:p>
    <w:p w:rsidR="00000000" w:rsidDel="00000000" w:rsidP="00000000" w:rsidRDefault="00000000" w:rsidRPr="00000000" w14:paraId="0000003D">
      <w:pPr>
        <w:pStyle w:val="Heading1"/>
        <w:keepNext w:val="0"/>
        <w:keepLines w:val="0"/>
        <w:spacing w:before="480" w:line="342.85714285714283" w:lineRule="auto"/>
        <w:rPr>
          <w:b w:val="1"/>
          <w:bCs w:val="1"/>
          <w:sz w:val="45"/>
          <w:szCs w:val="45"/>
        </w:rPr>
      </w:pPr>
      <w:bookmarkStart w:colFirst="0" w:colLast="0" w:name="_s32mi3k9jnlz" w:id="18"/>
      <w:bookmarkEnd w:id="18"/>
      <w:r w:rsidDel="00000000" w:rsidR="00000000" w:rsidRPr="00000000">
        <w:rPr>
          <w:b w:val="1"/>
          <w:bCs w:val="1"/>
          <w:sz w:val="45"/>
          <w:szCs w:val="45"/>
          <w:rtl w:val="0"/>
        </w:rPr>
        <w:t xml:space="preserve">3. Non-conformités constatées</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Les anomalies suivantes ont été relevées :</w:t>
      </w:r>
    </w:p>
    <w:p w:rsidR="00000000" w:rsidDel="00000000" w:rsidP="00000000" w:rsidRDefault="00000000" w:rsidRPr="00000000" w14:paraId="0000003F">
      <w:pPr>
        <w:pStyle w:val="Heading3"/>
        <w:keepNext w:val="0"/>
        <w:keepLines w:val="0"/>
        <w:spacing w:before="280" w:line="342.85714285714283" w:lineRule="auto"/>
        <w:rPr>
          <w:b w:val="1"/>
          <w:bCs w:val="1"/>
          <w:color w:val="000000"/>
          <w:sz w:val="25"/>
          <w:szCs w:val="25"/>
        </w:rPr>
      </w:pPr>
      <w:bookmarkStart w:colFirst="0" w:colLast="0" w:name="_ytum00uclz2" w:id="19"/>
      <w:bookmarkEnd w:id="19"/>
      <w:r w:rsidDel="00000000" w:rsidR="00000000" w:rsidRPr="00000000">
        <w:rPr>
          <w:b w:val="1"/>
          <w:bCs w:val="1"/>
          <w:color w:val="000000"/>
          <w:sz w:val="25"/>
          <w:szCs w:val="25"/>
          <w:rtl w:val="0"/>
        </w:rPr>
        <w:t xml:space="preserve">Non-conformité n°1</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3"/>
        <w:keepNext w:val="0"/>
        <w:keepLines w:val="0"/>
        <w:spacing w:before="280" w:line="342.85714285714283" w:lineRule="auto"/>
        <w:rPr>
          <w:b w:val="1"/>
          <w:bCs w:val="1"/>
          <w:color w:val="000000"/>
          <w:sz w:val="25"/>
          <w:szCs w:val="25"/>
        </w:rPr>
      </w:pPr>
      <w:bookmarkStart w:colFirst="0" w:colLast="0" w:name="_bmznizo8n36v" w:id="20"/>
      <w:bookmarkEnd w:id="20"/>
      <w:r w:rsidDel="00000000" w:rsidR="00000000" w:rsidRPr="00000000">
        <w:rPr>
          <w:b w:val="1"/>
          <w:bCs w:val="1"/>
          <w:color w:val="000000"/>
          <w:sz w:val="25"/>
          <w:szCs w:val="25"/>
          <w:rtl w:val="0"/>
        </w:rPr>
        <w:t xml:space="preserve">Non-conformité n°2</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3"/>
        <w:keepNext w:val="0"/>
        <w:keepLines w:val="0"/>
        <w:spacing w:before="280" w:line="342.85714285714283" w:lineRule="auto"/>
        <w:rPr>
          <w:b w:val="1"/>
          <w:bCs w:val="1"/>
          <w:color w:val="000000"/>
          <w:sz w:val="25"/>
          <w:szCs w:val="25"/>
        </w:rPr>
      </w:pPr>
      <w:bookmarkStart w:colFirst="0" w:colLast="0" w:name="_j590c8j4i0mi" w:id="21"/>
      <w:bookmarkEnd w:id="21"/>
      <w:r w:rsidDel="00000000" w:rsidR="00000000" w:rsidRPr="00000000">
        <w:rPr>
          <w:b w:val="1"/>
          <w:bCs w:val="1"/>
          <w:color w:val="000000"/>
          <w:sz w:val="25"/>
          <w:szCs w:val="25"/>
          <w:rtl w:val="0"/>
        </w:rPr>
        <w:t xml:space="preserve">Non-conformité n°3</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3"/>
        <w:keepNext w:val="0"/>
        <w:keepLines w:val="0"/>
        <w:spacing w:before="280" w:line="342.85714285714283" w:lineRule="auto"/>
        <w:rPr>
          <w:b w:val="1"/>
          <w:bCs w:val="1"/>
          <w:color w:val="000000"/>
          <w:sz w:val="25"/>
          <w:szCs w:val="25"/>
        </w:rPr>
      </w:pPr>
      <w:bookmarkStart w:colFirst="0" w:colLast="0" w:name="_d4nvqliwgrus" w:id="22"/>
      <w:bookmarkEnd w:id="22"/>
      <w:r w:rsidDel="00000000" w:rsidR="00000000" w:rsidRPr="00000000">
        <w:rPr>
          <w:b w:val="1"/>
          <w:bCs w:val="1"/>
          <w:color w:val="000000"/>
          <w:sz w:val="25"/>
          <w:szCs w:val="25"/>
          <w:rtl w:val="0"/>
        </w:rPr>
        <w:t xml:space="preserve">Autres observations</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1"/>
        <w:keepNext w:val="0"/>
        <w:keepLines w:val="0"/>
        <w:spacing w:before="480" w:line="342.85714285714283" w:lineRule="auto"/>
        <w:rPr>
          <w:b w:val="1"/>
          <w:bCs w:val="1"/>
          <w:sz w:val="45"/>
          <w:szCs w:val="45"/>
        </w:rPr>
      </w:pPr>
      <w:bookmarkStart w:colFirst="0" w:colLast="0" w:name="_rtk8788tbe10" w:id="23"/>
      <w:bookmarkEnd w:id="23"/>
      <w:r w:rsidDel="00000000" w:rsidR="00000000" w:rsidRPr="00000000">
        <w:rPr>
          <w:rtl w:val="0"/>
        </w:rPr>
      </w:r>
    </w:p>
    <w:p w:rsidR="00000000" w:rsidDel="00000000" w:rsidP="00000000" w:rsidRDefault="00000000" w:rsidRPr="00000000" w14:paraId="00000052">
      <w:pPr>
        <w:pStyle w:val="Heading1"/>
        <w:keepNext w:val="0"/>
        <w:keepLines w:val="0"/>
        <w:spacing w:before="480" w:line="342.85714285714283" w:lineRule="auto"/>
        <w:rPr>
          <w:b w:val="1"/>
          <w:bCs w:val="1"/>
          <w:sz w:val="45"/>
          <w:szCs w:val="45"/>
        </w:rPr>
      </w:pPr>
      <w:bookmarkStart w:colFirst="0" w:colLast="0" w:name="_tvaod9vi7kok" w:id="24"/>
      <w:bookmarkEnd w:id="24"/>
      <w:r w:rsidDel="00000000" w:rsidR="00000000" w:rsidRPr="00000000">
        <w:rPr>
          <w:b w:val="1"/>
          <w:bCs w:val="1"/>
          <w:sz w:val="45"/>
          <w:szCs w:val="45"/>
          <w:rtl w:val="0"/>
        </w:rPr>
        <w:t xml:space="preserve">4. Références contractuelles concernées</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Les non-conformités constatées concernent notamment :</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Acte d'engagement</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CCAP</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CCTP</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Bordereau des prix</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Offre technique</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Bon de commande</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3"/>
        <w:keepNext w:val="0"/>
        <w:keepLines w:val="0"/>
        <w:spacing w:before="280" w:line="342.85714285714283" w:lineRule="auto"/>
        <w:rPr>
          <w:b w:val="1"/>
          <w:bCs w:val="1"/>
          <w:color w:val="000000"/>
          <w:sz w:val="25"/>
          <w:szCs w:val="25"/>
        </w:rPr>
      </w:pPr>
      <w:bookmarkStart w:colFirst="0" w:colLast="0" w:name="_22mjn86g3w7c" w:id="25"/>
      <w:bookmarkEnd w:id="25"/>
      <w:r w:rsidDel="00000000" w:rsidR="00000000" w:rsidRPr="00000000">
        <w:rPr>
          <w:b w:val="1"/>
          <w:bCs w:val="1"/>
          <w:color w:val="000000"/>
          <w:sz w:val="25"/>
          <w:szCs w:val="25"/>
          <w:rtl w:val="0"/>
        </w:rPr>
        <w:t xml:space="preserve">Clauses concernées</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1"/>
        <w:keepNext w:val="0"/>
        <w:keepLines w:val="0"/>
        <w:spacing w:before="480" w:line="342.85714285714283" w:lineRule="auto"/>
        <w:rPr>
          <w:b w:val="1"/>
          <w:bCs w:val="1"/>
          <w:sz w:val="45"/>
          <w:szCs w:val="45"/>
        </w:rPr>
      </w:pPr>
      <w:bookmarkStart w:colFirst="0" w:colLast="0" w:name="_ldrcp2ax1ge6" w:id="26"/>
      <w:bookmarkEnd w:id="26"/>
      <w:r w:rsidDel="00000000" w:rsidR="00000000" w:rsidRPr="00000000">
        <w:rPr>
          <w:rtl w:val="0"/>
        </w:rPr>
      </w:r>
    </w:p>
    <w:p w:rsidR="00000000" w:rsidDel="00000000" w:rsidP="00000000" w:rsidRDefault="00000000" w:rsidRPr="00000000" w14:paraId="00000063">
      <w:pPr>
        <w:pStyle w:val="Heading1"/>
        <w:keepNext w:val="0"/>
        <w:keepLines w:val="0"/>
        <w:spacing w:before="480" w:line="342.85714285714283" w:lineRule="auto"/>
        <w:rPr>
          <w:b w:val="1"/>
          <w:bCs w:val="1"/>
          <w:sz w:val="45"/>
          <w:szCs w:val="45"/>
        </w:rPr>
      </w:pPr>
      <w:bookmarkStart w:colFirst="0" w:colLast="0" w:name="_qxk6sap8v8di" w:id="27"/>
      <w:bookmarkEnd w:id="27"/>
      <w:r w:rsidDel="00000000" w:rsidR="00000000" w:rsidRPr="00000000">
        <w:rPr>
          <w:rtl w:val="0"/>
        </w:rPr>
      </w:r>
    </w:p>
    <w:p w:rsidR="00000000" w:rsidDel="00000000" w:rsidP="00000000" w:rsidRDefault="00000000" w:rsidRPr="00000000" w14:paraId="00000064">
      <w:pPr>
        <w:pStyle w:val="Heading1"/>
        <w:keepNext w:val="0"/>
        <w:keepLines w:val="0"/>
        <w:spacing w:before="480" w:line="342.85714285714283" w:lineRule="auto"/>
        <w:rPr>
          <w:b w:val="1"/>
          <w:bCs w:val="1"/>
          <w:sz w:val="45"/>
          <w:szCs w:val="45"/>
        </w:rPr>
      </w:pPr>
      <w:bookmarkStart w:colFirst="0" w:colLast="0" w:name="_9zpv5ti0oq6q" w:id="28"/>
      <w:bookmarkEnd w:id="28"/>
      <w:r w:rsidDel="00000000" w:rsidR="00000000" w:rsidRPr="00000000">
        <w:rPr>
          <w:rtl w:val="0"/>
        </w:rPr>
      </w:r>
    </w:p>
    <w:p w:rsidR="00000000" w:rsidDel="00000000" w:rsidP="00000000" w:rsidRDefault="00000000" w:rsidRPr="00000000" w14:paraId="00000065">
      <w:pPr>
        <w:pStyle w:val="Heading1"/>
        <w:keepNext w:val="0"/>
        <w:keepLines w:val="0"/>
        <w:spacing w:before="480" w:line="342.85714285714283" w:lineRule="auto"/>
        <w:rPr>
          <w:b w:val="1"/>
          <w:bCs w:val="1"/>
          <w:sz w:val="45"/>
          <w:szCs w:val="45"/>
        </w:rPr>
      </w:pPr>
      <w:bookmarkStart w:colFirst="0" w:colLast="0" w:name="_xtcn2aa4jmji" w:id="29"/>
      <w:bookmarkEnd w:id="29"/>
      <w:r w:rsidDel="00000000" w:rsidR="00000000" w:rsidRPr="00000000">
        <w:rPr>
          <w:b w:val="1"/>
          <w:bCs w:val="1"/>
          <w:sz w:val="45"/>
          <w:szCs w:val="45"/>
          <w:rtl w:val="0"/>
        </w:rPr>
        <w:t xml:space="preserve">5. Décision</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Au regard des constats effectués :</w:t>
      </w:r>
    </w:p>
    <w:p w:rsidR="00000000" w:rsidDel="00000000" w:rsidP="00000000" w:rsidRDefault="00000000" w:rsidRPr="00000000" w14:paraId="00000067">
      <w:pPr>
        <w:pStyle w:val="Heading1"/>
        <w:keepNext w:val="0"/>
        <w:keepLines w:val="0"/>
        <w:spacing w:before="480" w:line="342.85714285714283" w:lineRule="auto"/>
        <w:rPr>
          <w:b w:val="1"/>
          <w:bCs w:val="1"/>
          <w:sz w:val="45"/>
          <w:szCs w:val="45"/>
        </w:rPr>
      </w:pPr>
      <w:bookmarkStart w:colFirst="0" w:colLast="0" w:name="_noivzvxw79mp" w:id="30"/>
      <w:bookmarkEnd w:id="30"/>
      <w:r w:rsidDel="00000000" w:rsidR="00000000" w:rsidRPr="00000000">
        <w:rPr>
          <w:b w:val="1"/>
          <w:bCs w:val="1"/>
          <w:sz w:val="45"/>
          <w:szCs w:val="45"/>
          <w:rtl w:val="0"/>
        </w:rPr>
        <w:t xml:space="preserve">☒ REFUS D'ADMISSION</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des fournitures, prestations ou livrables objet du présent contrôle.</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L'acheteur considère que les éléments remis ne satisfont pas aux exigences contractuelles du marché.</w:t>
      </w:r>
    </w:p>
    <w:p w:rsidR="00000000" w:rsidDel="00000000" w:rsidP="00000000" w:rsidRDefault="00000000" w:rsidRPr="00000000" w14:paraId="0000006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B">
      <w:pPr>
        <w:pStyle w:val="Heading1"/>
        <w:keepNext w:val="0"/>
        <w:keepLines w:val="0"/>
        <w:spacing w:before="480" w:line="342.85714285714283" w:lineRule="auto"/>
        <w:rPr>
          <w:b w:val="1"/>
          <w:bCs w:val="1"/>
          <w:sz w:val="45"/>
          <w:szCs w:val="45"/>
        </w:rPr>
      </w:pPr>
      <w:bookmarkStart w:colFirst="0" w:colLast="0" w:name="_p7krgsp2uxo8" w:id="31"/>
      <w:bookmarkEnd w:id="31"/>
      <w:r w:rsidDel="00000000" w:rsidR="00000000" w:rsidRPr="00000000">
        <w:rPr>
          <w:b w:val="1"/>
          <w:bCs w:val="1"/>
          <w:sz w:val="45"/>
          <w:szCs w:val="45"/>
          <w:rtl w:val="0"/>
        </w:rPr>
        <w:t xml:space="preserve">6. Conséquences du refus</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Le titulaire est tenu de :</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Remplacer les fournitures concernées ;</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Reprendre les prestations non conformes ;</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Corriger les anomalies constatées ;</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 Fournir les documents manquants ;</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 Réaliser de nouveaux essais ou contrôles ;</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1"/>
        <w:keepNext w:val="0"/>
        <w:keepLines w:val="0"/>
        <w:spacing w:before="480" w:line="342.85714285714283" w:lineRule="auto"/>
        <w:rPr>
          <w:b w:val="1"/>
          <w:bCs w:val="1"/>
          <w:sz w:val="45"/>
          <w:szCs w:val="45"/>
        </w:rPr>
      </w:pPr>
      <w:bookmarkStart w:colFirst="0" w:colLast="0" w:name="_rm76xpzhjj1b" w:id="32"/>
      <w:bookmarkEnd w:id="32"/>
      <w:r w:rsidDel="00000000" w:rsidR="00000000" w:rsidRPr="00000000">
        <w:rPr>
          <w:rtl w:val="0"/>
        </w:rPr>
      </w:r>
    </w:p>
    <w:p w:rsidR="00000000" w:rsidDel="00000000" w:rsidP="00000000" w:rsidRDefault="00000000" w:rsidRPr="00000000" w14:paraId="00000076">
      <w:pPr>
        <w:pStyle w:val="Heading1"/>
        <w:keepNext w:val="0"/>
        <w:keepLines w:val="0"/>
        <w:spacing w:before="480" w:line="342.85714285714283" w:lineRule="auto"/>
        <w:rPr>
          <w:b w:val="1"/>
          <w:bCs w:val="1"/>
          <w:sz w:val="45"/>
          <w:szCs w:val="45"/>
        </w:rPr>
      </w:pPr>
      <w:bookmarkStart w:colFirst="0" w:colLast="0" w:name="_flymgpgyqq84" w:id="33"/>
      <w:bookmarkEnd w:id="33"/>
      <w:r w:rsidDel="00000000" w:rsidR="00000000" w:rsidRPr="00000000">
        <w:rPr>
          <w:rtl w:val="0"/>
        </w:rPr>
      </w:r>
    </w:p>
    <w:p w:rsidR="00000000" w:rsidDel="00000000" w:rsidP="00000000" w:rsidRDefault="00000000" w:rsidRPr="00000000" w14:paraId="00000077">
      <w:pPr>
        <w:pStyle w:val="Heading1"/>
        <w:keepNext w:val="0"/>
        <w:keepLines w:val="0"/>
        <w:spacing w:before="480" w:line="342.85714285714283" w:lineRule="auto"/>
        <w:rPr>
          <w:b w:val="1"/>
          <w:bCs w:val="1"/>
          <w:sz w:val="45"/>
          <w:szCs w:val="45"/>
        </w:rPr>
      </w:pPr>
      <w:bookmarkStart w:colFirst="0" w:colLast="0" w:name="_vf8a1k86bmuq" w:id="34"/>
      <w:bookmarkEnd w:id="34"/>
      <w:r w:rsidDel="00000000" w:rsidR="00000000" w:rsidRPr="00000000">
        <w:rPr>
          <w:b w:val="1"/>
          <w:bCs w:val="1"/>
          <w:sz w:val="45"/>
          <w:szCs w:val="45"/>
          <w:rtl w:val="0"/>
        </w:rPr>
        <w:t xml:space="preserve">7. Délai accordé au titulaire</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Le titulaire devra procéder aux actions correctives nécessaires dans un délai de :</w:t>
      </w:r>
    </w:p>
    <w:p w:rsidR="00000000" w:rsidDel="00000000" w:rsidP="00000000" w:rsidRDefault="00000000" w:rsidRPr="00000000" w14:paraId="00000079">
      <w:pPr>
        <w:pStyle w:val="Heading1"/>
        <w:keepNext w:val="0"/>
        <w:keepLines w:val="0"/>
        <w:spacing w:before="480" w:line="342.85714285714283" w:lineRule="auto"/>
        <w:rPr>
          <w:b w:val="1"/>
          <w:bCs w:val="1"/>
          <w:sz w:val="45"/>
          <w:szCs w:val="45"/>
        </w:rPr>
      </w:pPr>
      <w:bookmarkStart w:colFirst="0" w:colLast="0" w:name="_c21ezimazi4j" w:id="35"/>
      <w:bookmarkEnd w:id="35"/>
      <w:r w:rsidDel="00000000" w:rsidR="00000000" w:rsidRPr="00000000">
        <w:rPr>
          <w:b w:val="1"/>
          <w:bCs w:val="1"/>
          <w:sz w:val="45"/>
          <w:szCs w:val="45"/>
          <w:rtl w:val="0"/>
        </w:rPr>
        <w:t xml:space="preserve">........ jours calendaires</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à compter de la notification du présent procès-verbal.</w:t>
      </w:r>
    </w:p>
    <w:p w:rsidR="00000000" w:rsidDel="00000000" w:rsidP="00000000" w:rsidRDefault="00000000" w:rsidRPr="00000000" w14:paraId="0000007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pStyle w:val="Heading3"/>
        <w:keepNext w:val="0"/>
        <w:keepLines w:val="0"/>
        <w:spacing w:before="280" w:line="342.85714285714283" w:lineRule="auto"/>
        <w:rPr>
          <w:b w:val="1"/>
          <w:bCs w:val="1"/>
          <w:color w:val="000000"/>
          <w:sz w:val="25"/>
          <w:szCs w:val="25"/>
        </w:rPr>
      </w:pPr>
      <w:bookmarkStart w:colFirst="0" w:colLast="0" w:name="_2kcqh9flt7ue" w:id="36"/>
      <w:bookmarkEnd w:id="36"/>
      <w:r w:rsidDel="00000000" w:rsidR="00000000" w:rsidRPr="00000000">
        <w:rPr>
          <w:b w:val="1"/>
          <w:bCs w:val="1"/>
          <w:color w:val="000000"/>
          <w:sz w:val="25"/>
          <w:szCs w:val="25"/>
          <w:rtl w:val="0"/>
        </w:rPr>
        <w:t xml:space="preserve">Date limite de régularisation</w:t>
      </w:r>
    </w:p>
    <w:p w:rsidR="00000000" w:rsidDel="00000000" w:rsidP="00000000" w:rsidRDefault="00000000" w:rsidRPr="00000000" w14:paraId="0000007D">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7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pStyle w:val="Heading1"/>
        <w:keepNext w:val="0"/>
        <w:keepLines w:val="0"/>
        <w:spacing w:before="480" w:line="342.85714285714283" w:lineRule="auto"/>
        <w:rPr>
          <w:b w:val="1"/>
          <w:bCs w:val="1"/>
          <w:sz w:val="45"/>
          <w:szCs w:val="45"/>
        </w:rPr>
      </w:pPr>
      <w:bookmarkStart w:colFirst="0" w:colLast="0" w:name="_agkjomopabpe" w:id="37"/>
      <w:bookmarkEnd w:id="37"/>
      <w:r w:rsidDel="00000000" w:rsidR="00000000" w:rsidRPr="00000000">
        <w:rPr>
          <w:b w:val="1"/>
          <w:bCs w:val="1"/>
          <w:sz w:val="45"/>
          <w:szCs w:val="45"/>
          <w:rtl w:val="0"/>
        </w:rPr>
        <w:t xml:space="preserve">8. Nouveau contrôle</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Un nouveau contrôle d'admission sera organisé :</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 À l'initiative de l'acheteur.</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 À la demande du titulaire après correction.</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 Selon les modalités suivantes :</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Style w:val="Heading1"/>
        <w:keepNext w:val="0"/>
        <w:keepLines w:val="0"/>
        <w:spacing w:before="480" w:line="342.85714285714283" w:lineRule="auto"/>
        <w:rPr>
          <w:b w:val="1"/>
          <w:bCs w:val="1"/>
          <w:sz w:val="45"/>
          <w:szCs w:val="45"/>
        </w:rPr>
      </w:pPr>
      <w:bookmarkStart w:colFirst="0" w:colLast="0" w:name="_xm8aaoglesbu" w:id="38"/>
      <w:bookmarkEnd w:id="38"/>
      <w:r w:rsidDel="00000000" w:rsidR="00000000" w:rsidRPr="00000000">
        <w:rPr>
          <w:rtl w:val="0"/>
        </w:rPr>
      </w:r>
    </w:p>
    <w:p w:rsidR="00000000" w:rsidDel="00000000" w:rsidP="00000000" w:rsidRDefault="00000000" w:rsidRPr="00000000" w14:paraId="00000088">
      <w:pPr>
        <w:pStyle w:val="Heading1"/>
        <w:keepNext w:val="0"/>
        <w:keepLines w:val="0"/>
        <w:spacing w:before="480" w:line="342.85714285714283" w:lineRule="auto"/>
        <w:rPr>
          <w:b w:val="1"/>
          <w:bCs w:val="1"/>
          <w:sz w:val="45"/>
          <w:szCs w:val="45"/>
        </w:rPr>
      </w:pPr>
      <w:bookmarkStart w:colFirst="0" w:colLast="0" w:name="_jsp1ccd0z5fe" w:id="39"/>
      <w:bookmarkEnd w:id="39"/>
      <w:r w:rsidDel="00000000" w:rsidR="00000000" w:rsidRPr="00000000">
        <w:rPr>
          <w:rtl w:val="0"/>
        </w:rPr>
      </w:r>
    </w:p>
    <w:p w:rsidR="00000000" w:rsidDel="00000000" w:rsidP="00000000" w:rsidRDefault="00000000" w:rsidRPr="00000000" w14:paraId="00000089">
      <w:pPr>
        <w:pStyle w:val="Heading1"/>
        <w:keepNext w:val="0"/>
        <w:keepLines w:val="0"/>
        <w:spacing w:before="480" w:line="342.85714285714283" w:lineRule="auto"/>
        <w:rPr>
          <w:b w:val="1"/>
          <w:bCs w:val="1"/>
          <w:sz w:val="45"/>
          <w:szCs w:val="45"/>
        </w:rPr>
      </w:pPr>
      <w:bookmarkStart w:colFirst="0" w:colLast="0" w:name="_e1x76ce5vgbc" w:id="40"/>
      <w:bookmarkEnd w:id="40"/>
      <w:r w:rsidDel="00000000" w:rsidR="00000000" w:rsidRPr="00000000">
        <w:rPr>
          <w:b w:val="1"/>
          <w:bCs w:val="1"/>
          <w:sz w:val="45"/>
          <w:szCs w:val="45"/>
          <w:rtl w:val="0"/>
        </w:rPr>
        <w:t xml:space="preserve">9. Conséquences en cas de non-régularisation</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À défaut de régularisation dans les délais impartis, l'acheteur se réserve la possibilité de mettre en œuvre :</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 Des pénalités contractuelles ;</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 Une mise en demeure ;</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 Une exécution aux frais et risques ;</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 Une réfaction de prix ;</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 Une résiliation du marché ;</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 Toute autre mesure prévue au contrat.</w:t>
      </w:r>
    </w:p>
    <w:p w:rsidR="00000000" w:rsidDel="00000000" w:rsidP="00000000" w:rsidRDefault="00000000" w:rsidRPr="00000000" w14:paraId="0000009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1"/>
        <w:keepNext w:val="0"/>
        <w:keepLines w:val="0"/>
        <w:spacing w:before="480" w:line="342.85714285714283" w:lineRule="auto"/>
        <w:rPr>
          <w:b w:val="1"/>
          <w:bCs w:val="1"/>
          <w:sz w:val="45"/>
          <w:szCs w:val="45"/>
        </w:rPr>
      </w:pPr>
      <w:bookmarkStart w:colFirst="0" w:colLast="0" w:name="_gf9b25tvi30e" w:id="41"/>
      <w:bookmarkEnd w:id="41"/>
      <w:r w:rsidDel="00000000" w:rsidR="00000000" w:rsidRPr="00000000">
        <w:rPr>
          <w:b w:val="1"/>
          <w:bCs w:val="1"/>
          <w:sz w:val="45"/>
          <w:szCs w:val="45"/>
          <w:rtl w:val="0"/>
        </w:rPr>
        <w:t xml:space="preserve">10. Observations du titulaire</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Le titulaire :</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 N'a formulé aucune observation.</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 A formulé les observations suivantes :</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pStyle w:val="Heading1"/>
        <w:keepNext w:val="0"/>
        <w:keepLines w:val="0"/>
        <w:spacing w:before="480" w:line="342.85714285714283" w:lineRule="auto"/>
        <w:rPr>
          <w:b w:val="1"/>
          <w:bCs w:val="1"/>
          <w:sz w:val="45"/>
          <w:szCs w:val="45"/>
        </w:rPr>
      </w:pPr>
      <w:bookmarkStart w:colFirst="0" w:colLast="0" w:name="_czk9nne5ny7" w:id="42"/>
      <w:bookmarkEnd w:id="42"/>
      <w:r w:rsidDel="00000000" w:rsidR="00000000" w:rsidRPr="00000000">
        <w:rPr>
          <w:rtl w:val="0"/>
        </w:rPr>
      </w:r>
    </w:p>
    <w:p w:rsidR="00000000" w:rsidDel="00000000" w:rsidP="00000000" w:rsidRDefault="00000000" w:rsidRPr="00000000" w14:paraId="0000009C">
      <w:pPr>
        <w:pStyle w:val="Heading1"/>
        <w:keepNext w:val="0"/>
        <w:keepLines w:val="0"/>
        <w:spacing w:before="480" w:line="342.85714285714283" w:lineRule="auto"/>
        <w:rPr>
          <w:b w:val="1"/>
          <w:bCs w:val="1"/>
          <w:sz w:val="45"/>
          <w:szCs w:val="45"/>
        </w:rPr>
      </w:pPr>
      <w:bookmarkStart w:colFirst="0" w:colLast="0" w:name="_9xxw9p2f1n6c" w:id="43"/>
      <w:bookmarkEnd w:id="43"/>
      <w:r w:rsidDel="00000000" w:rsidR="00000000" w:rsidRPr="00000000">
        <w:rPr>
          <w:b w:val="1"/>
          <w:bCs w:val="1"/>
          <w:sz w:val="45"/>
          <w:szCs w:val="45"/>
          <w:rtl w:val="0"/>
        </w:rPr>
        <w:t xml:space="preserve">Conclusion</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Le présent procès-verbal constate que les fournitures, prestations ou livrables soumis au contrôle ne peuvent être admis en l'état.</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Il est établi afin d'assurer la traçabilité des constats réalisés et de permettre au titulaire de procéder aux corrections nécessaires avant une nouvelle présentation à l'admission.</w:t>
      </w:r>
    </w:p>
    <w:p w:rsidR="00000000" w:rsidDel="00000000" w:rsidP="00000000" w:rsidRDefault="00000000" w:rsidRPr="00000000" w14:paraId="0000009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0">
      <w:pPr>
        <w:pStyle w:val="Heading1"/>
        <w:keepNext w:val="0"/>
        <w:keepLines w:val="0"/>
        <w:spacing w:before="480" w:line="342.85714285714283" w:lineRule="auto"/>
        <w:rPr>
          <w:b w:val="1"/>
          <w:bCs w:val="1"/>
          <w:sz w:val="45"/>
          <w:szCs w:val="45"/>
        </w:rPr>
      </w:pPr>
      <w:bookmarkStart w:colFirst="0" w:colLast="0" w:name="_9u40pfdntilq" w:id="44"/>
      <w:bookmarkEnd w:id="44"/>
      <w:r w:rsidDel="00000000" w:rsidR="00000000" w:rsidRPr="00000000">
        <w:rPr>
          <w:b w:val="1"/>
          <w:bCs w:val="1"/>
          <w:sz w:val="45"/>
          <w:szCs w:val="45"/>
          <w:rtl w:val="0"/>
        </w:rPr>
        <w:t xml:space="preserve">Pièces annexées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Rapport de contrôle</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 Bon de livraison</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 Fiches techniques</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 Résultats d'essais</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pStyle w:val="Heading1"/>
        <w:keepNext w:val="0"/>
        <w:keepLines w:val="0"/>
        <w:spacing w:before="480" w:line="342.85714285714283" w:lineRule="auto"/>
        <w:rPr>
          <w:b w:val="1"/>
          <w:bCs w:val="1"/>
          <w:sz w:val="45"/>
          <w:szCs w:val="45"/>
        </w:rPr>
      </w:pPr>
      <w:bookmarkStart w:colFirst="0" w:colLast="0" w:name="_q2usofz63ana" w:id="45"/>
      <w:bookmarkEnd w:id="45"/>
      <w:r w:rsidDel="00000000" w:rsidR="00000000" w:rsidRPr="00000000">
        <w:rPr>
          <w:rtl w:val="0"/>
        </w:rPr>
      </w:r>
    </w:p>
    <w:p w:rsidR="00000000" w:rsidDel="00000000" w:rsidP="00000000" w:rsidRDefault="00000000" w:rsidRPr="00000000" w14:paraId="000000AC">
      <w:pPr>
        <w:pStyle w:val="Heading1"/>
        <w:keepNext w:val="0"/>
        <w:keepLines w:val="0"/>
        <w:spacing w:before="480" w:line="342.85714285714283" w:lineRule="auto"/>
        <w:rPr>
          <w:b w:val="1"/>
          <w:bCs w:val="1"/>
          <w:sz w:val="45"/>
          <w:szCs w:val="45"/>
        </w:rPr>
      </w:pPr>
      <w:bookmarkStart w:colFirst="0" w:colLast="0" w:name="_rvlevdiiyv2x" w:id="46"/>
      <w:bookmarkEnd w:id="46"/>
      <w:r w:rsidDel="00000000" w:rsidR="00000000" w:rsidRPr="00000000">
        <w:rPr>
          <w:rtl w:val="0"/>
        </w:rPr>
      </w:r>
    </w:p>
    <w:p w:rsidR="00000000" w:rsidDel="00000000" w:rsidP="00000000" w:rsidRDefault="00000000" w:rsidRPr="00000000" w14:paraId="000000AD">
      <w:pPr>
        <w:pStyle w:val="Heading1"/>
        <w:keepNext w:val="0"/>
        <w:keepLines w:val="0"/>
        <w:spacing w:before="480" w:line="342.85714285714283" w:lineRule="auto"/>
        <w:rPr>
          <w:b w:val="1"/>
          <w:bCs w:val="1"/>
          <w:sz w:val="45"/>
          <w:szCs w:val="45"/>
        </w:rPr>
      </w:pPr>
      <w:bookmarkStart w:colFirst="0" w:colLast="0" w:name="_f5ihyfv4su14" w:id="47"/>
      <w:bookmarkEnd w:id="47"/>
      <w:r w:rsidDel="00000000" w:rsidR="00000000" w:rsidRPr="00000000">
        <w:rPr>
          <w:rtl w:val="0"/>
        </w:rPr>
      </w:r>
    </w:p>
    <w:p w:rsidR="00000000" w:rsidDel="00000000" w:rsidP="00000000" w:rsidRDefault="00000000" w:rsidRPr="00000000" w14:paraId="000000AE">
      <w:pPr>
        <w:pStyle w:val="Heading1"/>
        <w:keepNext w:val="0"/>
        <w:keepLines w:val="0"/>
        <w:spacing w:before="480" w:line="342.85714285714283" w:lineRule="auto"/>
        <w:rPr>
          <w:b w:val="1"/>
          <w:bCs w:val="1"/>
          <w:sz w:val="45"/>
          <w:szCs w:val="45"/>
        </w:rPr>
      </w:pPr>
      <w:bookmarkStart w:colFirst="0" w:colLast="0" w:name="_39z1opttrq6c" w:id="48"/>
      <w:bookmarkEnd w:id="48"/>
      <w:r w:rsidDel="00000000" w:rsidR="00000000" w:rsidRPr="00000000">
        <w:rPr>
          <w:b w:val="1"/>
          <w:bCs w:val="1"/>
          <w:sz w:val="45"/>
          <w:szCs w:val="45"/>
          <w:rtl w:val="0"/>
        </w:rPr>
        <w:t xml:space="preserve">Signatures</w:t>
      </w:r>
    </w:p>
    <w:p w:rsidR="00000000" w:rsidDel="00000000" w:rsidP="00000000" w:rsidRDefault="00000000" w:rsidRPr="00000000" w14:paraId="000000AF">
      <w:pPr>
        <w:pStyle w:val="Heading3"/>
        <w:keepNext w:val="0"/>
        <w:keepLines w:val="0"/>
        <w:spacing w:before="280" w:line="342.85714285714283" w:lineRule="auto"/>
        <w:rPr>
          <w:b w:val="1"/>
          <w:bCs w:val="1"/>
          <w:color w:val="000000"/>
          <w:sz w:val="25"/>
          <w:szCs w:val="25"/>
        </w:rPr>
      </w:pPr>
      <w:bookmarkStart w:colFirst="0" w:colLast="0" w:name="_m5bes2e4c9x4" w:id="49"/>
      <w:bookmarkEnd w:id="49"/>
      <w:r w:rsidDel="00000000" w:rsidR="00000000" w:rsidRPr="00000000">
        <w:rPr>
          <w:b w:val="1"/>
          <w:bCs w:val="1"/>
          <w:color w:val="000000"/>
          <w:sz w:val="25"/>
          <w:szCs w:val="25"/>
          <w:rtl w:val="0"/>
        </w:rPr>
        <w:t xml:space="preserve">Représentant de l'acheteur</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B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pStyle w:val="Heading3"/>
        <w:keepNext w:val="0"/>
        <w:keepLines w:val="0"/>
        <w:spacing w:before="280" w:line="342.85714285714283" w:lineRule="auto"/>
        <w:rPr>
          <w:b w:val="1"/>
          <w:bCs w:val="1"/>
          <w:color w:val="000000"/>
          <w:sz w:val="25"/>
          <w:szCs w:val="25"/>
        </w:rPr>
      </w:pPr>
      <w:bookmarkStart w:colFirst="0" w:colLast="0" w:name="_lfjfkguxofuf" w:id="50"/>
      <w:bookmarkEnd w:id="50"/>
      <w:r w:rsidDel="00000000" w:rsidR="00000000" w:rsidRPr="00000000">
        <w:rPr>
          <w:b w:val="1"/>
          <w:bCs w:val="1"/>
          <w:color w:val="000000"/>
          <w:sz w:val="25"/>
          <w:szCs w:val="25"/>
          <w:rtl w:val="0"/>
        </w:rPr>
        <w:t xml:space="preserve">Représentant du titulaire (le cas échéant)</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B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3"/>
        <w:keepNext w:val="0"/>
        <w:keepLines w:val="0"/>
        <w:spacing w:before="280" w:line="342.85714285714283" w:lineRule="auto"/>
        <w:rPr>
          <w:b w:val="1"/>
          <w:bCs w:val="1"/>
          <w:color w:val="000000"/>
          <w:sz w:val="25"/>
          <w:szCs w:val="25"/>
        </w:rPr>
      </w:pPr>
      <w:bookmarkStart w:colFirst="0" w:colLast="0" w:name="_wsapt2fl2rqm" w:id="51"/>
      <w:bookmarkEnd w:id="51"/>
      <w:r w:rsidDel="00000000" w:rsidR="00000000" w:rsidRPr="00000000">
        <w:rPr>
          <w:b w:val="1"/>
          <w:bCs w:val="1"/>
          <w:color w:val="000000"/>
          <w:sz w:val="25"/>
          <w:szCs w:val="25"/>
          <w:rtl w:val="0"/>
        </w:rPr>
        <w:t xml:space="preserve">Agent ayant procédé au contrôle</w:t>
      </w:r>
    </w:p>
    <w:p w:rsidR="00000000" w:rsidDel="00000000" w:rsidP="00000000" w:rsidRDefault="00000000" w:rsidRPr="00000000" w14:paraId="000000BC">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C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pStyle w:val="Heading2"/>
        <w:keepNext w:val="0"/>
        <w:keepLines w:val="0"/>
        <w:spacing w:after="80" w:line="342.85714285714283" w:lineRule="auto"/>
        <w:rPr>
          <w:b w:val="1"/>
          <w:bCs w:val="1"/>
          <w:sz w:val="33"/>
          <w:szCs w:val="33"/>
        </w:rPr>
      </w:pPr>
      <w:bookmarkStart w:colFirst="0" w:colLast="0" w:name="_rgpw0mtjvyfj" w:id="52"/>
      <w:bookmarkEnd w:id="52"/>
      <w:r w:rsidDel="00000000" w:rsidR="00000000" w:rsidRPr="00000000">
        <w:rPr>
          <w:rtl w:val="0"/>
        </w:rPr>
      </w:r>
    </w:p>
    <w:p w:rsidR="00000000" w:rsidDel="00000000" w:rsidP="00000000" w:rsidRDefault="00000000" w:rsidRPr="00000000" w14:paraId="000000C2">
      <w:pPr>
        <w:pStyle w:val="Heading2"/>
        <w:keepNext w:val="0"/>
        <w:keepLines w:val="0"/>
        <w:spacing w:after="80" w:line="342.85714285714283" w:lineRule="auto"/>
        <w:rPr>
          <w:b w:val="1"/>
          <w:bCs w:val="1"/>
          <w:sz w:val="33"/>
          <w:szCs w:val="33"/>
        </w:rPr>
      </w:pPr>
      <w:bookmarkStart w:colFirst="0" w:colLast="0" w:name="_v7xxjfwh2csz" w:id="53"/>
      <w:bookmarkEnd w:id="53"/>
      <w:r w:rsidDel="00000000" w:rsidR="00000000" w:rsidRPr="00000000">
        <w:rPr>
          <w:rtl w:val="0"/>
        </w:rPr>
      </w:r>
    </w:p>
    <w:p w:rsidR="00000000" w:rsidDel="00000000" w:rsidP="00000000" w:rsidRDefault="00000000" w:rsidRPr="00000000" w14:paraId="000000C3">
      <w:pPr>
        <w:pStyle w:val="Heading2"/>
        <w:keepNext w:val="0"/>
        <w:keepLines w:val="0"/>
        <w:spacing w:after="80" w:line="342.85714285714283" w:lineRule="auto"/>
        <w:rPr>
          <w:b w:val="1"/>
          <w:bCs w:val="1"/>
          <w:sz w:val="33"/>
          <w:szCs w:val="33"/>
        </w:rPr>
      </w:pPr>
      <w:bookmarkStart w:colFirst="0" w:colLast="0" w:name="_k5edk12d4aly" w:id="54"/>
      <w:bookmarkEnd w:id="54"/>
      <w:r w:rsidDel="00000000" w:rsidR="00000000" w:rsidRPr="00000000">
        <w:rPr>
          <w:rtl w:val="0"/>
        </w:rPr>
      </w:r>
    </w:p>
    <w:p w:rsidR="00000000" w:rsidDel="00000000" w:rsidP="00000000" w:rsidRDefault="00000000" w:rsidRPr="00000000" w14:paraId="000000C4">
      <w:pPr>
        <w:pStyle w:val="Heading2"/>
        <w:keepNext w:val="0"/>
        <w:keepLines w:val="0"/>
        <w:spacing w:after="80" w:line="342.85714285714283" w:lineRule="auto"/>
        <w:rPr>
          <w:b w:val="1"/>
          <w:bCs w:val="1"/>
          <w:sz w:val="33"/>
          <w:szCs w:val="33"/>
        </w:rPr>
      </w:pPr>
      <w:bookmarkStart w:colFirst="0" w:colLast="0" w:name="_inskodalhlwx" w:id="55"/>
      <w:bookmarkEnd w:id="55"/>
      <w:r w:rsidDel="00000000" w:rsidR="00000000" w:rsidRPr="00000000">
        <w:rPr>
          <w:b w:val="1"/>
          <w:bCs w:val="1"/>
          <w:sz w:val="33"/>
          <w:szCs w:val="33"/>
          <w:rtl w:val="0"/>
        </w:rPr>
        <w:t xml:space="preserve">Quand utiliser ce modèle ?</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Ce procès-verbal peut être utilisé :</w:t>
      </w:r>
    </w:p>
    <w:p w:rsidR="00000000" w:rsidDel="00000000" w:rsidP="00000000" w:rsidRDefault="00000000" w:rsidRPr="00000000" w14:paraId="000000C6">
      <w:pPr>
        <w:numPr>
          <w:ilvl w:val="0"/>
          <w:numId w:val="2"/>
        </w:numPr>
        <w:spacing w:after="0" w:afterAutospacing="0" w:before="220" w:lineRule="auto"/>
        <w:ind w:left="720" w:hanging="360"/>
      </w:pPr>
      <w:r w:rsidDel="00000000" w:rsidR="00000000" w:rsidRPr="00000000">
        <w:rPr>
          <w:sz w:val="21"/>
          <w:szCs w:val="21"/>
          <w:rtl w:val="0"/>
        </w:rPr>
        <w:t xml:space="preserve">en cas de livraison de fournitures non conformes ;</w:t>
      </w:r>
    </w:p>
    <w:p w:rsidR="00000000" w:rsidDel="00000000" w:rsidP="00000000" w:rsidRDefault="00000000" w:rsidRPr="00000000" w14:paraId="000000C7">
      <w:pPr>
        <w:numPr>
          <w:ilvl w:val="0"/>
          <w:numId w:val="2"/>
        </w:numPr>
        <w:spacing w:after="0" w:afterAutospacing="0" w:before="0" w:beforeAutospacing="0" w:lineRule="auto"/>
        <w:ind w:left="720" w:hanging="360"/>
      </w:pPr>
      <w:r w:rsidDel="00000000" w:rsidR="00000000" w:rsidRPr="00000000">
        <w:rPr>
          <w:sz w:val="21"/>
          <w:szCs w:val="21"/>
          <w:rtl w:val="0"/>
        </w:rPr>
        <w:t xml:space="preserve">lors du refus d'un matériel ou équipement ;</w:t>
      </w:r>
    </w:p>
    <w:p w:rsidR="00000000" w:rsidDel="00000000" w:rsidP="00000000" w:rsidRDefault="00000000" w:rsidRPr="00000000" w14:paraId="000000C8">
      <w:pPr>
        <w:numPr>
          <w:ilvl w:val="0"/>
          <w:numId w:val="2"/>
        </w:numPr>
        <w:spacing w:after="0" w:afterAutospacing="0" w:before="0" w:beforeAutospacing="0" w:lineRule="auto"/>
        <w:ind w:left="720" w:hanging="360"/>
      </w:pPr>
      <w:r w:rsidDel="00000000" w:rsidR="00000000" w:rsidRPr="00000000">
        <w:rPr>
          <w:sz w:val="21"/>
          <w:szCs w:val="21"/>
          <w:rtl w:val="0"/>
        </w:rPr>
        <w:t xml:space="preserve">en présence de prestations ne respectant pas le CCTP ;</w:t>
      </w:r>
    </w:p>
    <w:p w:rsidR="00000000" w:rsidDel="00000000" w:rsidP="00000000" w:rsidRDefault="00000000" w:rsidRPr="00000000" w14:paraId="000000C9">
      <w:pPr>
        <w:numPr>
          <w:ilvl w:val="0"/>
          <w:numId w:val="2"/>
        </w:numPr>
        <w:spacing w:after="0" w:afterAutospacing="0" w:before="0" w:beforeAutospacing="0" w:lineRule="auto"/>
        <w:ind w:left="720" w:hanging="360"/>
      </w:pPr>
      <w:r w:rsidDel="00000000" w:rsidR="00000000" w:rsidRPr="00000000">
        <w:rPr>
          <w:sz w:val="21"/>
          <w:szCs w:val="21"/>
          <w:rtl w:val="0"/>
        </w:rPr>
        <w:t xml:space="preserve">lorsque les essais ou contrôles sont non concluants ;</w:t>
      </w:r>
    </w:p>
    <w:p w:rsidR="00000000" w:rsidDel="00000000" w:rsidP="00000000" w:rsidRDefault="00000000" w:rsidRPr="00000000" w14:paraId="000000CA">
      <w:pPr>
        <w:numPr>
          <w:ilvl w:val="0"/>
          <w:numId w:val="2"/>
        </w:numPr>
        <w:spacing w:after="0" w:afterAutospacing="0" w:before="0" w:beforeAutospacing="0" w:lineRule="auto"/>
        <w:ind w:left="720" w:hanging="360"/>
      </w:pPr>
      <w:r w:rsidDel="00000000" w:rsidR="00000000" w:rsidRPr="00000000">
        <w:rPr>
          <w:sz w:val="21"/>
          <w:szCs w:val="21"/>
          <w:rtl w:val="0"/>
        </w:rPr>
        <w:t xml:space="preserve">avant une demande de remplacement ou de reprise ;</w:t>
      </w:r>
    </w:p>
    <w:p w:rsidR="00000000" w:rsidDel="00000000" w:rsidP="00000000" w:rsidRDefault="00000000" w:rsidRPr="00000000" w14:paraId="000000CB">
      <w:pPr>
        <w:numPr>
          <w:ilvl w:val="0"/>
          <w:numId w:val="2"/>
        </w:numPr>
        <w:spacing w:after="220" w:before="0" w:beforeAutospacing="0" w:lineRule="auto"/>
        <w:ind w:left="720" w:hanging="360"/>
      </w:pPr>
      <w:r w:rsidDel="00000000" w:rsidR="00000000" w:rsidRPr="00000000">
        <w:rPr>
          <w:sz w:val="21"/>
          <w:szCs w:val="21"/>
          <w:rtl w:val="0"/>
        </w:rPr>
        <w:t xml:space="preserve">dans les marchés de travaux, fournitures ou services.</w:t>
      </w:r>
    </w:p>
    <w:p w:rsidR="00000000" w:rsidDel="00000000" w:rsidP="00000000" w:rsidRDefault="00000000" w:rsidRPr="00000000" w14:paraId="000000CC">
      <w:pPr>
        <w:pStyle w:val="Heading2"/>
        <w:keepNext w:val="0"/>
        <w:keepLines w:val="0"/>
        <w:spacing w:after="80" w:line="342.85714285714283" w:lineRule="auto"/>
        <w:rPr>
          <w:b w:val="1"/>
          <w:bCs w:val="1"/>
          <w:sz w:val="33"/>
          <w:szCs w:val="33"/>
        </w:rPr>
      </w:pPr>
      <w:bookmarkStart w:colFirst="0" w:colLast="0" w:name="_uabts3r01d3t" w:id="56"/>
      <w:bookmarkEnd w:id="56"/>
      <w:r w:rsidDel="00000000" w:rsidR="00000000" w:rsidRPr="00000000">
        <w:rPr>
          <w:b w:val="1"/>
          <w:bCs w:val="1"/>
          <w:sz w:val="33"/>
          <w:szCs w:val="33"/>
          <w:rtl w:val="0"/>
        </w:rPr>
        <w:t xml:space="preserve">Conseils pratiques</w:t>
      </w:r>
    </w:p>
    <w:p w:rsidR="00000000" w:rsidDel="00000000" w:rsidP="00000000" w:rsidRDefault="00000000" w:rsidRPr="00000000" w14:paraId="000000C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Décrire précisément chaque non-conformité.</w:t>
      </w:r>
    </w:p>
    <w:p w:rsidR="00000000" w:rsidDel="00000000" w:rsidP="00000000" w:rsidRDefault="00000000" w:rsidRPr="00000000" w14:paraId="000000C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des preuves (photos, essais, rapports).</w:t>
      </w:r>
    </w:p>
    <w:p w:rsidR="00000000" w:rsidDel="00000000" w:rsidP="00000000" w:rsidRDefault="00000000" w:rsidRPr="00000000" w14:paraId="000000C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Faire référence aux clauses contractuelles concernées.</w:t>
      </w:r>
    </w:p>
    <w:p w:rsidR="00000000" w:rsidDel="00000000" w:rsidP="00000000" w:rsidRDefault="00000000" w:rsidRPr="00000000" w14:paraId="000000D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Fixer un délai clair de régularisation.</w:t>
      </w:r>
    </w:p>
    <w:p w:rsidR="00000000" w:rsidDel="00000000" w:rsidP="00000000" w:rsidRDefault="00000000" w:rsidRPr="00000000" w14:paraId="000000D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Organiser une nouvelle vérification après correction.</w:t>
      </w:r>
    </w:p>
    <w:p w:rsidR="00000000" w:rsidDel="00000000" w:rsidP="00000000" w:rsidRDefault="00000000" w:rsidRPr="00000000" w14:paraId="000000D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Archiver le procès-verbal dans le dossier du marché.</w:t>
      </w:r>
    </w:p>
    <w:p w:rsidR="00000000" w:rsidDel="00000000" w:rsidP="00000000" w:rsidRDefault="00000000" w:rsidRPr="00000000" w14:paraId="000000D3">
      <w:pPr>
        <w:pStyle w:val="Heading2"/>
        <w:keepNext w:val="0"/>
        <w:keepLines w:val="0"/>
        <w:spacing w:after="80" w:line="342.85714285714283" w:lineRule="auto"/>
        <w:rPr>
          <w:b w:val="1"/>
          <w:bCs w:val="1"/>
          <w:sz w:val="33"/>
          <w:szCs w:val="33"/>
        </w:rPr>
      </w:pPr>
      <w:bookmarkStart w:colFirst="0" w:colLast="0" w:name="_mn5ss5al14dv" w:id="57"/>
      <w:bookmarkEnd w:id="57"/>
      <w:r w:rsidDel="00000000" w:rsidR="00000000" w:rsidRPr="00000000">
        <w:rPr>
          <w:b w:val="1"/>
          <w:bCs w:val="1"/>
          <w:sz w:val="33"/>
          <w:szCs w:val="33"/>
          <w:rtl w:val="0"/>
        </w:rPr>
        <w:t xml:space="preserve">Points de vigilance</w:t>
      </w:r>
    </w:p>
    <w:p w:rsidR="00000000" w:rsidDel="00000000" w:rsidP="00000000" w:rsidRDefault="00000000" w:rsidRPr="00000000" w14:paraId="000000D4">
      <w:pPr>
        <w:spacing w:after="220" w:before="220" w:line="342.85714285714283" w:lineRule="auto"/>
        <w:rPr>
          <w:sz w:val="21"/>
          <w:szCs w:val="21"/>
        </w:rPr>
      </w:pPr>
      <w:r w:rsidDel="00000000" w:rsidR="00000000" w:rsidRPr="00000000">
        <w:rPr>
          <w:sz w:val="21"/>
          <w:szCs w:val="21"/>
          <w:rtl w:val="0"/>
        </w:rPr>
        <w:t xml:space="preserve">⚠ Motiver précisément le refus d'admission.</w:t>
      </w:r>
    </w:p>
    <w:p w:rsidR="00000000" w:rsidDel="00000000" w:rsidP="00000000" w:rsidRDefault="00000000" w:rsidRPr="00000000" w14:paraId="000000D5">
      <w:pPr>
        <w:spacing w:after="220" w:before="220" w:line="342.85714285714283" w:lineRule="auto"/>
        <w:rPr>
          <w:sz w:val="21"/>
          <w:szCs w:val="21"/>
        </w:rPr>
      </w:pPr>
      <w:r w:rsidDel="00000000" w:rsidR="00000000" w:rsidRPr="00000000">
        <w:rPr>
          <w:sz w:val="21"/>
          <w:szCs w:val="21"/>
          <w:rtl w:val="0"/>
        </w:rPr>
        <w:t xml:space="preserve">⚠ Ne refuser que sur la base de critères objectifs et vérifiables.</w:t>
      </w:r>
    </w:p>
    <w:p w:rsidR="00000000" w:rsidDel="00000000" w:rsidP="00000000" w:rsidRDefault="00000000" w:rsidRPr="00000000" w14:paraId="000000D6">
      <w:pPr>
        <w:spacing w:after="220" w:before="220" w:line="342.85714285714283" w:lineRule="auto"/>
        <w:rPr>
          <w:sz w:val="21"/>
          <w:szCs w:val="21"/>
        </w:rPr>
      </w:pPr>
      <w:r w:rsidDel="00000000" w:rsidR="00000000" w:rsidRPr="00000000">
        <w:rPr>
          <w:sz w:val="21"/>
          <w:szCs w:val="21"/>
          <w:rtl w:val="0"/>
        </w:rPr>
        <w:t xml:space="preserve">⚠ Respecter les procédures prévues au CCAP et au CCTP.</w:t>
      </w:r>
    </w:p>
    <w:p w:rsidR="00000000" w:rsidDel="00000000" w:rsidP="00000000" w:rsidRDefault="00000000" w:rsidRPr="00000000" w14:paraId="000000D7">
      <w:pPr>
        <w:spacing w:after="220" w:before="220" w:line="342.85714285714283" w:lineRule="auto"/>
        <w:rPr>
          <w:sz w:val="21"/>
          <w:szCs w:val="21"/>
        </w:rPr>
      </w:pPr>
      <w:r w:rsidDel="00000000" w:rsidR="00000000" w:rsidRPr="00000000">
        <w:rPr>
          <w:sz w:val="21"/>
          <w:szCs w:val="21"/>
          <w:rtl w:val="0"/>
        </w:rPr>
        <w:t xml:space="preserve">⚠ Conserver l'ensemble des éléments probants.</w:t>
      </w:r>
    </w:p>
    <w:p w:rsidR="00000000" w:rsidDel="00000000" w:rsidP="00000000" w:rsidRDefault="00000000" w:rsidRPr="00000000" w14:paraId="000000D8">
      <w:pPr>
        <w:spacing w:after="220" w:before="220" w:line="342.85714285714283" w:lineRule="auto"/>
        <w:rPr>
          <w:sz w:val="21"/>
          <w:szCs w:val="21"/>
        </w:rPr>
      </w:pPr>
      <w:r w:rsidDel="00000000" w:rsidR="00000000" w:rsidRPr="00000000">
        <w:rPr>
          <w:sz w:val="21"/>
          <w:szCs w:val="21"/>
          <w:rtl w:val="0"/>
        </w:rPr>
        <w:t xml:space="preserve">⚠ Préserver le caractère contradictoire de la procédure lorsque cela est possible.</w:t>
      </w:r>
    </w:p>
    <w:p w:rsidR="00000000" w:rsidDel="00000000" w:rsidP="00000000" w:rsidRDefault="00000000" w:rsidRPr="00000000" w14:paraId="000000D9">
      <w:pPr>
        <w:spacing w:line="342.85714285714283" w:lineRule="auto"/>
        <w:rPr>
          <w:b w:val="1"/>
          <w:bCs w:val="1"/>
          <w:sz w:val="21"/>
          <w:szCs w:val="21"/>
        </w:rPr>
      </w:pPr>
      <w:r w:rsidDel="00000000" w:rsidR="00000000" w:rsidRPr="00000000">
        <w:rPr>
          <w:b w:val="1"/>
          <w:bCs w:val="1"/>
          <w:sz w:val="21"/>
          <w:szCs w:val="21"/>
          <w:rtl w:val="0"/>
        </w:rPr>
        <w:t xml:space="preserve">Le procès-verbal de refus d'admission permet à l'acheteur public de constater officiellement qu'une fourniture, une prestation ou un livrable ne répond pas aux exigences du marché. Il constitue une pièce essentielle de traçabilité, sécurise les demandes de correction adressées au titulaire et fonde les mesures contractuelles pouvant être mises en œuvre en cas de non-régularisation.</w:t>
      </w:r>
    </w:p>
    <w:p w:rsidR="00000000" w:rsidDel="00000000" w:rsidP="00000000" w:rsidRDefault="00000000" w:rsidRPr="00000000" w14:paraId="000000D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