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iwqyaxf6bi5z" w:id="0"/>
      <w:bookmarkEnd w:id="0"/>
      <w:r w:rsidDel="00000000" w:rsidR="00000000" w:rsidRPr="00000000">
        <w:rPr>
          <w:b w:val="1"/>
          <w:bCs w:val="1"/>
          <w:color w:val="000000"/>
          <w:sz w:val="25"/>
          <w:szCs w:val="25"/>
          <w:rtl w:val="0"/>
        </w:rPr>
        <w:t xml:space="preserve">Décision de résiliation du marché</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2eqo4zcthhvz" w:id="1"/>
      <w:bookmarkEnd w:id="1"/>
      <w:r w:rsidDel="00000000" w:rsidR="00000000" w:rsidRPr="00000000">
        <w:rPr>
          <w:b w:val="1"/>
          <w:bCs w:val="1"/>
          <w:sz w:val="45"/>
          <w:szCs w:val="45"/>
          <w:rtl w:val="0"/>
        </w:rPr>
        <w:t xml:space="preserve">DÉCISION DE RÉSILIATION DU MARCHÉ</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qn8ja1sqabkz" w:id="2"/>
      <w:bookmarkEnd w:id="2"/>
      <w:r w:rsidDel="00000000" w:rsidR="00000000" w:rsidRPr="00000000">
        <w:rPr>
          <w:b w:val="1"/>
          <w:bCs w:val="1"/>
          <w:sz w:val="33"/>
          <w:szCs w:val="33"/>
          <w:rtl w:val="0"/>
        </w:rPr>
        <w:t xml:space="preserve">Collectivité / Établissement public</w:t>
      </w:r>
    </w:p>
    <w:p w:rsidR="00000000" w:rsidDel="00000000" w:rsidP="00000000" w:rsidRDefault="00000000" w:rsidRPr="00000000" w14:paraId="00000004">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2"/>
        <w:keepNext w:val="0"/>
        <w:keepLines w:val="0"/>
        <w:spacing w:after="80" w:line="342.85714285714283" w:lineRule="auto"/>
        <w:rPr>
          <w:b w:val="1"/>
          <w:bCs w:val="1"/>
          <w:sz w:val="33"/>
          <w:szCs w:val="33"/>
        </w:rPr>
      </w:pPr>
      <w:bookmarkStart w:colFirst="0" w:colLast="0" w:name="_qtibrpgwdqhu" w:id="3"/>
      <w:bookmarkEnd w:id="3"/>
      <w:r w:rsidDel="00000000" w:rsidR="00000000" w:rsidRPr="00000000">
        <w:rPr>
          <w:b w:val="1"/>
          <w:bCs w:val="1"/>
          <w:sz w:val="33"/>
          <w:szCs w:val="33"/>
          <w:rtl w:val="0"/>
        </w:rPr>
        <w:t xml:space="preserve">Autorité compétente</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Fonction :</w:t>
        <w:br w:type="textWrapping"/>
      </w:r>
      <w:r w:rsidDel="00000000" w:rsidR="00000000" w:rsidRPr="00000000">
        <w:rPr>
          <w:sz w:val="21"/>
          <w:szCs w:val="21"/>
          <w:rtl w:val="0"/>
        </w:rPr>
        <w:t xml:space="preserve"> ........................................................................</w:t>
      </w:r>
    </w:p>
    <w:p w:rsidR="00000000" w:rsidDel="00000000" w:rsidP="00000000" w:rsidRDefault="00000000" w:rsidRPr="00000000" w14:paraId="0000000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342.85714285714283" w:lineRule="auto"/>
        <w:rPr>
          <w:b w:val="1"/>
          <w:bCs w:val="1"/>
          <w:sz w:val="33"/>
          <w:szCs w:val="33"/>
        </w:rPr>
      </w:pPr>
      <w:bookmarkStart w:colFirst="0" w:colLast="0" w:name="_l9cl27v2nz34" w:id="4"/>
      <w:bookmarkEnd w:id="4"/>
      <w:r w:rsidDel="00000000" w:rsidR="00000000" w:rsidRPr="00000000">
        <w:rPr>
          <w:b w:val="1"/>
          <w:bCs w:val="1"/>
          <w:sz w:val="33"/>
          <w:szCs w:val="33"/>
          <w:rtl w:val="0"/>
        </w:rPr>
        <w:t xml:space="preserve">Référence du marché</w:t>
      </w:r>
    </w:p>
    <w:p w:rsidR="00000000" w:rsidDel="00000000" w:rsidP="00000000" w:rsidRDefault="00000000" w:rsidRPr="00000000" w14:paraId="0000000D">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b w:val="1"/>
          <w:bCs w:val="1"/>
          <w:sz w:val="21"/>
          <w:szCs w:val="21"/>
          <w:rtl w:val="0"/>
        </w:rPr>
        <w:t xml:space="preserve">Intitulé du marché :</w:t>
        <w:br w:type="textWrapping"/>
      </w:r>
      <w:r w:rsidDel="00000000" w:rsidR="00000000" w:rsidRPr="00000000">
        <w:rPr>
          <w:sz w:val="21"/>
          <w:szCs w:val="21"/>
          <w:rtl w:val="0"/>
        </w:rPr>
        <w:t xml:space="preserv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keepNext w:val="0"/>
        <w:keepLines w:val="0"/>
        <w:spacing w:after="80" w:line="342.85714285714283" w:lineRule="auto"/>
        <w:rPr>
          <w:b w:val="1"/>
          <w:bCs w:val="1"/>
          <w:sz w:val="33"/>
          <w:szCs w:val="33"/>
        </w:rPr>
      </w:pPr>
      <w:bookmarkStart w:colFirst="0" w:colLast="0" w:name="_8uafdqr7vm7r" w:id="5"/>
      <w:bookmarkEnd w:id="5"/>
      <w:r w:rsidDel="00000000" w:rsidR="00000000" w:rsidRPr="00000000">
        <w:rPr>
          <w:rtl w:val="0"/>
        </w:rPr>
      </w:r>
    </w:p>
    <w:p w:rsidR="00000000" w:rsidDel="00000000" w:rsidP="00000000" w:rsidRDefault="00000000" w:rsidRPr="00000000" w14:paraId="00000012">
      <w:pPr>
        <w:pStyle w:val="Heading2"/>
        <w:keepNext w:val="0"/>
        <w:keepLines w:val="0"/>
        <w:spacing w:after="80" w:line="342.85714285714283" w:lineRule="auto"/>
        <w:rPr>
          <w:b w:val="1"/>
          <w:bCs w:val="1"/>
          <w:sz w:val="33"/>
          <w:szCs w:val="33"/>
        </w:rPr>
      </w:pPr>
      <w:bookmarkStart w:colFirst="0" w:colLast="0" w:name="_q5h7y0bf41zh" w:id="6"/>
      <w:bookmarkEnd w:id="6"/>
      <w:r w:rsidDel="00000000" w:rsidR="00000000" w:rsidRPr="00000000">
        <w:rPr>
          <w:b w:val="1"/>
          <w:bCs w:val="1"/>
          <w:sz w:val="33"/>
          <w:szCs w:val="33"/>
          <w:rtl w:val="0"/>
        </w:rPr>
        <w:t xml:space="preserve">Titulaire du marché</w:t>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b w:val="1"/>
          <w:bCs w:val="1"/>
          <w:sz w:val="21"/>
          <w:szCs w:val="21"/>
          <w:rtl w:val="0"/>
        </w:rPr>
        <w:t xml:space="preserve">Nom ou raison sociale :</w:t>
        <w:br w:type="textWrapping"/>
      </w:r>
      <w:r w:rsidDel="00000000" w:rsidR="00000000" w:rsidRPr="00000000">
        <w:rPr>
          <w:sz w:val="21"/>
          <w:szCs w:val="21"/>
          <w:rtl w:val="0"/>
        </w:rPr>
        <w:t xml:space="preserve"> ........................................................................</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1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1"/>
        <w:keepNext w:val="0"/>
        <w:keepLines w:val="0"/>
        <w:spacing w:before="480" w:line="342.85714285714283" w:lineRule="auto"/>
        <w:rPr>
          <w:b w:val="1"/>
          <w:bCs w:val="1"/>
          <w:sz w:val="45"/>
          <w:szCs w:val="45"/>
        </w:rPr>
      </w:pPr>
      <w:bookmarkStart w:colFirst="0" w:colLast="0" w:name="_9nt2vr9k8lih" w:id="7"/>
      <w:bookmarkEnd w:id="7"/>
      <w:r w:rsidDel="00000000" w:rsidR="00000000" w:rsidRPr="00000000">
        <w:rPr>
          <w:b w:val="1"/>
          <w:bCs w:val="1"/>
          <w:sz w:val="45"/>
          <w:szCs w:val="45"/>
          <w:rtl w:val="0"/>
        </w:rPr>
        <w:t xml:space="preserve">Vu</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 Le Code de la commande publique ;</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 Le marché public susvisé ;</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 L'acte d'engagement ;</w:t>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 Le CCAP ;</w:t>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 Le CCTP ;</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 Les courriers échangés avec le titulaire ;</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 Le procès-verbal de constat de manquement ;</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sz w:val="21"/>
          <w:szCs w:val="21"/>
          <w:rtl w:val="0"/>
        </w:rPr>
        <w:t xml:space="preserve">☐ La demande d'explications adressée au titulaire ;</w:t>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sz w:val="21"/>
          <w:szCs w:val="21"/>
          <w:rtl w:val="0"/>
        </w:rPr>
        <w:t xml:space="preserve">☐ La mise en demeure restée sans effet ;</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sz w:val="21"/>
          <w:szCs w:val="21"/>
          <w:rtl w:val="0"/>
        </w:rPr>
        <w:t xml:space="preserve">☐ Le rapport technique ;</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pStyle w:val="Heading1"/>
        <w:keepNext w:val="0"/>
        <w:keepLines w:val="0"/>
        <w:spacing w:before="480" w:line="342.85714285714283" w:lineRule="auto"/>
        <w:rPr>
          <w:b w:val="1"/>
          <w:bCs w:val="1"/>
          <w:sz w:val="45"/>
          <w:szCs w:val="45"/>
        </w:rPr>
      </w:pPr>
      <w:bookmarkStart w:colFirst="0" w:colLast="0" w:name="_6rqjrnsz6wbh" w:id="8"/>
      <w:bookmarkEnd w:id="8"/>
      <w:r w:rsidDel="00000000" w:rsidR="00000000" w:rsidRPr="00000000">
        <w:rPr>
          <w:b w:val="1"/>
          <w:bCs w:val="1"/>
          <w:sz w:val="45"/>
          <w:szCs w:val="45"/>
          <w:rtl w:val="0"/>
        </w:rPr>
        <w:t xml:space="preserve">Considérant</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Que le marché a été notifié le :</w:t>
      </w:r>
    </w:p>
    <w:p w:rsidR="00000000" w:rsidDel="00000000" w:rsidP="00000000" w:rsidRDefault="00000000" w:rsidRPr="00000000" w14:paraId="00000028">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2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Que les éléments suivants ont été constatés :</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Que malgré les mesures engagées, la situation n'a pas été régularisée ;</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Que les conditions prévues pour la résiliation sont réunies ;</w:t>
      </w:r>
    </w:p>
    <w:p w:rsidR="00000000" w:rsidDel="00000000" w:rsidP="00000000" w:rsidRDefault="00000000" w:rsidRPr="00000000" w14:paraId="0000003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1"/>
        <w:keepNext w:val="0"/>
        <w:keepLines w:val="0"/>
        <w:spacing w:before="480" w:line="342.85714285714283" w:lineRule="auto"/>
        <w:rPr>
          <w:b w:val="1"/>
          <w:bCs w:val="1"/>
          <w:sz w:val="45"/>
          <w:szCs w:val="45"/>
        </w:rPr>
      </w:pPr>
      <w:bookmarkStart w:colFirst="0" w:colLast="0" w:name="_8i521f80fb8p" w:id="9"/>
      <w:bookmarkEnd w:id="9"/>
      <w:r w:rsidDel="00000000" w:rsidR="00000000" w:rsidRPr="00000000">
        <w:rPr>
          <w:b w:val="1"/>
          <w:bCs w:val="1"/>
          <w:sz w:val="45"/>
          <w:szCs w:val="45"/>
          <w:rtl w:val="0"/>
        </w:rPr>
        <w:t xml:space="preserve">Motif de la résiliation</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La présente résiliation est prononcée pour le motif suivant :</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 Résiliation pour faute du titulaire ;</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 Résiliation pour motif d'intérêt général ;</w:t>
      </w:r>
    </w:p>
    <w:p w:rsidR="00000000" w:rsidDel="00000000" w:rsidP="00000000" w:rsidRDefault="00000000" w:rsidRPr="00000000" w14:paraId="00000037">
      <w:pPr>
        <w:spacing w:after="220" w:before="220" w:line="342.85714285714283" w:lineRule="auto"/>
        <w:rPr>
          <w:sz w:val="21"/>
          <w:szCs w:val="21"/>
        </w:rPr>
      </w:pPr>
      <w:r w:rsidDel="00000000" w:rsidR="00000000" w:rsidRPr="00000000">
        <w:rPr>
          <w:sz w:val="21"/>
          <w:szCs w:val="21"/>
          <w:rtl w:val="0"/>
        </w:rPr>
        <w:t xml:space="preserve">☐ Résiliation pour impossibilité d'exécution ;</w:t>
      </w:r>
    </w:p>
    <w:p w:rsidR="00000000" w:rsidDel="00000000" w:rsidP="00000000" w:rsidRDefault="00000000" w:rsidRPr="00000000" w14:paraId="00000038">
      <w:pPr>
        <w:spacing w:after="220" w:before="220" w:line="342.85714285714283" w:lineRule="auto"/>
        <w:rPr>
          <w:sz w:val="21"/>
          <w:szCs w:val="21"/>
        </w:rPr>
      </w:pPr>
      <w:r w:rsidDel="00000000" w:rsidR="00000000" w:rsidRPr="00000000">
        <w:rPr>
          <w:sz w:val="21"/>
          <w:szCs w:val="21"/>
          <w:rtl w:val="0"/>
        </w:rPr>
        <w:t xml:space="preserve">☐ Résiliation pour force majeure ;</w:t>
      </w:r>
    </w:p>
    <w:p w:rsidR="00000000" w:rsidDel="00000000" w:rsidP="00000000" w:rsidRDefault="00000000" w:rsidRPr="00000000" w14:paraId="00000039">
      <w:pPr>
        <w:spacing w:after="220" w:before="220" w:line="342.85714285714283" w:lineRule="auto"/>
        <w:rPr>
          <w:sz w:val="21"/>
          <w:szCs w:val="21"/>
        </w:rPr>
      </w:pPr>
      <w:r w:rsidDel="00000000" w:rsidR="00000000" w:rsidRPr="00000000">
        <w:rPr>
          <w:sz w:val="21"/>
          <w:szCs w:val="21"/>
          <w:rtl w:val="0"/>
        </w:rPr>
        <w:t xml:space="preserve">☐ Résiliation d'un commun accord ;</w:t>
      </w:r>
    </w:p>
    <w:p w:rsidR="00000000" w:rsidDel="00000000" w:rsidP="00000000" w:rsidRDefault="00000000" w:rsidRPr="00000000" w14:paraId="0000003A">
      <w:pPr>
        <w:spacing w:after="220" w:before="220" w:line="342.85714285714283" w:lineRule="auto"/>
        <w:rPr>
          <w:sz w:val="21"/>
          <w:szCs w:val="21"/>
        </w:rPr>
      </w:pPr>
      <w:r w:rsidDel="00000000" w:rsidR="00000000" w:rsidRPr="00000000">
        <w:rPr>
          <w:sz w:val="21"/>
          <w:szCs w:val="21"/>
          <w:rtl w:val="0"/>
        </w:rPr>
        <w:t xml:space="preserve">☐ Liquidation judiciaire ou procédure collective ;</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sz w:val="21"/>
          <w:szCs w:val="21"/>
          <w:rtl w:val="0"/>
        </w:rPr>
        <w:t xml:space="preserve">☐ Abandon d'exécution ;</w:t>
      </w:r>
    </w:p>
    <w:p w:rsidR="00000000" w:rsidDel="00000000" w:rsidP="00000000" w:rsidRDefault="00000000" w:rsidRPr="00000000" w14:paraId="0000003C">
      <w:pPr>
        <w:spacing w:after="220" w:before="220" w:line="342.85714285714283" w:lineRule="auto"/>
        <w:rPr>
          <w:sz w:val="21"/>
          <w:szCs w:val="21"/>
        </w:rPr>
      </w:pPr>
      <w:r w:rsidDel="00000000" w:rsidR="00000000" w:rsidRPr="00000000">
        <w:rPr>
          <w:sz w:val="21"/>
          <w:szCs w:val="21"/>
          <w:rtl w:val="0"/>
        </w:rPr>
        <w:t xml:space="preserve">☐ Manquements graves aux obligations contractuelles ;</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pStyle w:val="Heading1"/>
        <w:keepNext w:val="0"/>
        <w:keepLines w:val="0"/>
        <w:spacing w:before="480" w:line="342.85714285714283" w:lineRule="auto"/>
        <w:rPr>
          <w:b w:val="1"/>
          <w:bCs w:val="1"/>
          <w:sz w:val="45"/>
          <w:szCs w:val="45"/>
        </w:rPr>
      </w:pPr>
      <w:bookmarkStart w:colFirst="0" w:colLast="0" w:name="_e92blmdnfqzv" w:id="10"/>
      <w:bookmarkEnd w:id="10"/>
      <w:r w:rsidDel="00000000" w:rsidR="00000000" w:rsidRPr="00000000">
        <w:rPr>
          <w:b w:val="1"/>
          <w:bCs w:val="1"/>
          <w:sz w:val="45"/>
          <w:szCs w:val="45"/>
          <w:rtl w:val="0"/>
        </w:rPr>
        <w:t xml:space="preserve">Décide</w:t>
      </w:r>
    </w:p>
    <w:p w:rsidR="00000000" w:rsidDel="00000000" w:rsidP="00000000" w:rsidRDefault="00000000" w:rsidRPr="00000000" w14:paraId="00000041">
      <w:pPr>
        <w:pStyle w:val="Heading2"/>
        <w:keepNext w:val="0"/>
        <w:keepLines w:val="0"/>
        <w:spacing w:after="80" w:line="342.85714285714283" w:lineRule="auto"/>
        <w:rPr>
          <w:b w:val="1"/>
          <w:bCs w:val="1"/>
          <w:sz w:val="33"/>
          <w:szCs w:val="33"/>
        </w:rPr>
      </w:pPr>
      <w:bookmarkStart w:colFirst="0" w:colLast="0" w:name="_85z6gwvalzwb" w:id="11"/>
      <w:bookmarkEnd w:id="11"/>
      <w:r w:rsidDel="00000000" w:rsidR="00000000" w:rsidRPr="00000000">
        <w:rPr>
          <w:b w:val="1"/>
          <w:bCs w:val="1"/>
          <w:sz w:val="33"/>
          <w:szCs w:val="33"/>
          <w:rtl w:val="0"/>
        </w:rPr>
        <w:t xml:space="preserve">Article 1 - Résiliation du marché</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Le marché public référencé ci-dessus est résilié.</w:t>
      </w:r>
    </w:p>
    <w:p w:rsidR="00000000" w:rsidDel="00000000" w:rsidP="00000000" w:rsidRDefault="00000000" w:rsidRPr="00000000" w14:paraId="0000004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pStyle w:val="Heading2"/>
        <w:keepNext w:val="0"/>
        <w:keepLines w:val="0"/>
        <w:spacing w:after="80" w:line="342.85714285714283" w:lineRule="auto"/>
        <w:rPr>
          <w:b w:val="1"/>
          <w:bCs w:val="1"/>
          <w:sz w:val="33"/>
          <w:szCs w:val="33"/>
        </w:rPr>
      </w:pPr>
      <w:bookmarkStart w:colFirst="0" w:colLast="0" w:name="_1s4voey8e3f7" w:id="12"/>
      <w:bookmarkEnd w:id="12"/>
      <w:r w:rsidDel="00000000" w:rsidR="00000000" w:rsidRPr="00000000">
        <w:rPr>
          <w:b w:val="1"/>
          <w:bCs w:val="1"/>
          <w:sz w:val="33"/>
          <w:szCs w:val="33"/>
          <w:rtl w:val="0"/>
        </w:rPr>
        <w:t xml:space="preserve">Article 2 - Date d'effet</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La résiliation prend effet à compter du :</w:t>
      </w:r>
    </w:p>
    <w:p w:rsidR="00000000" w:rsidDel="00000000" w:rsidP="00000000" w:rsidRDefault="00000000" w:rsidRPr="00000000" w14:paraId="00000046">
      <w:pPr>
        <w:pStyle w:val="Heading1"/>
        <w:keepNext w:val="0"/>
        <w:keepLines w:val="0"/>
        <w:spacing w:before="480" w:line="342.85714285714283" w:lineRule="auto"/>
        <w:rPr>
          <w:b w:val="1"/>
          <w:bCs w:val="1"/>
          <w:sz w:val="45"/>
          <w:szCs w:val="45"/>
        </w:rPr>
      </w:pPr>
      <w:bookmarkStart w:colFirst="0" w:colLast="0" w:name="_7bo70xqvwjz3" w:id="13"/>
      <w:bookmarkEnd w:id="13"/>
      <w:r w:rsidDel="00000000" w:rsidR="00000000" w:rsidRPr="00000000">
        <w:rPr>
          <w:b w:val="1"/>
          <w:bCs w:val="1"/>
          <w:sz w:val="45"/>
          <w:szCs w:val="45"/>
          <w:rtl w:val="0"/>
        </w:rPr>
        <w:t xml:space="preserve">............................................................</w:t>
      </w:r>
    </w:p>
    <w:p w:rsidR="00000000" w:rsidDel="00000000" w:rsidP="00000000" w:rsidRDefault="00000000" w:rsidRPr="00000000" w14:paraId="0000004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Style w:val="Heading2"/>
        <w:keepNext w:val="0"/>
        <w:keepLines w:val="0"/>
        <w:spacing w:after="80" w:line="342.85714285714283" w:lineRule="auto"/>
        <w:rPr>
          <w:b w:val="1"/>
          <w:bCs w:val="1"/>
          <w:sz w:val="33"/>
          <w:szCs w:val="33"/>
        </w:rPr>
      </w:pPr>
      <w:bookmarkStart w:colFirst="0" w:colLast="0" w:name="_21b14nh9a1p1" w:id="14"/>
      <w:bookmarkEnd w:id="14"/>
      <w:r w:rsidDel="00000000" w:rsidR="00000000" w:rsidRPr="00000000">
        <w:rPr>
          <w:b w:val="1"/>
          <w:bCs w:val="1"/>
          <w:sz w:val="33"/>
          <w:szCs w:val="33"/>
          <w:rtl w:val="0"/>
        </w:rPr>
        <w:t xml:space="preserve">Article 3 - Prestations concernées</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La résiliation concerne :</w:t>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 L'intégralité du marché.</w:t>
      </w:r>
    </w:p>
    <w:p w:rsidR="00000000" w:rsidDel="00000000" w:rsidP="00000000" w:rsidRDefault="00000000" w:rsidRPr="00000000" w14:paraId="0000004B">
      <w:pPr>
        <w:spacing w:after="220" w:before="220" w:line="342.85714285714283" w:lineRule="auto"/>
        <w:rPr>
          <w:sz w:val="21"/>
          <w:szCs w:val="21"/>
        </w:rPr>
      </w:pPr>
      <w:r w:rsidDel="00000000" w:rsidR="00000000" w:rsidRPr="00000000">
        <w:rPr>
          <w:sz w:val="21"/>
          <w:szCs w:val="21"/>
          <w:rtl w:val="0"/>
        </w:rPr>
        <w:t xml:space="preserve">☐ Les prestations suivantes uniquement :</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2"/>
        <w:keepNext w:val="0"/>
        <w:keepLines w:val="0"/>
        <w:spacing w:after="80" w:line="342.85714285714283" w:lineRule="auto"/>
        <w:rPr>
          <w:b w:val="1"/>
          <w:bCs w:val="1"/>
          <w:sz w:val="33"/>
          <w:szCs w:val="33"/>
        </w:rPr>
      </w:pPr>
      <w:bookmarkStart w:colFirst="0" w:colLast="0" w:name="_mjc6nas24dtx" w:id="15"/>
      <w:bookmarkEnd w:id="15"/>
      <w:r w:rsidDel="00000000" w:rsidR="00000000" w:rsidRPr="00000000">
        <w:rPr>
          <w:rtl w:val="0"/>
        </w:rPr>
      </w:r>
    </w:p>
    <w:p w:rsidR="00000000" w:rsidDel="00000000" w:rsidP="00000000" w:rsidRDefault="00000000" w:rsidRPr="00000000" w14:paraId="00000051">
      <w:pPr>
        <w:pStyle w:val="Heading2"/>
        <w:keepNext w:val="0"/>
        <w:keepLines w:val="0"/>
        <w:spacing w:after="80" w:line="342.85714285714283" w:lineRule="auto"/>
        <w:rPr>
          <w:b w:val="1"/>
          <w:bCs w:val="1"/>
          <w:sz w:val="33"/>
          <w:szCs w:val="33"/>
        </w:rPr>
      </w:pPr>
      <w:bookmarkStart w:colFirst="0" w:colLast="0" w:name="_qdhdoueh0ujn" w:id="16"/>
      <w:bookmarkEnd w:id="16"/>
      <w:r w:rsidDel="00000000" w:rsidR="00000000" w:rsidRPr="00000000">
        <w:rPr>
          <w:b w:val="1"/>
          <w:bCs w:val="1"/>
          <w:sz w:val="33"/>
          <w:szCs w:val="33"/>
          <w:rtl w:val="0"/>
        </w:rPr>
        <w:t xml:space="preserve">Article 4 - Situation des prestations exécutées</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À la date de résiliation :</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 Les prestations déjà réalisées sont admises.</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 Les prestations déjà réalisées feront l'objet d'un constat contradictoire.</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 Certaines prestations demeurent inachevées.</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Un état des lieux sera établi.</w:t>
      </w:r>
    </w:p>
    <w:p w:rsidR="00000000" w:rsidDel="00000000" w:rsidP="00000000" w:rsidRDefault="00000000" w:rsidRPr="00000000" w14:paraId="0000005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3"/>
        <w:keepNext w:val="0"/>
        <w:keepLines w:val="0"/>
        <w:spacing w:before="280" w:line="342.85714285714283" w:lineRule="auto"/>
        <w:rPr>
          <w:b w:val="1"/>
          <w:bCs w:val="1"/>
          <w:color w:val="000000"/>
          <w:sz w:val="25"/>
          <w:szCs w:val="25"/>
        </w:rPr>
      </w:pPr>
      <w:bookmarkStart w:colFirst="0" w:colLast="0" w:name="_xkipatk9py2m" w:id="17"/>
      <w:bookmarkEnd w:id="17"/>
      <w:r w:rsidDel="00000000" w:rsidR="00000000" w:rsidRPr="00000000">
        <w:rPr>
          <w:b w:val="1"/>
          <w:bCs w:val="1"/>
          <w:color w:val="000000"/>
          <w:sz w:val="25"/>
          <w:szCs w:val="25"/>
          <w:rtl w:val="0"/>
        </w:rPr>
        <w:t xml:space="preserve">Observations</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pStyle w:val="Heading2"/>
        <w:keepNext w:val="0"/>
        <w:keepLines w:val="0"/>
        <w:spacing w:after="80" w:line="342.85714285714283" w:lineRule="auto"/>
        <w:rPr>
          <w:b w:val="1"/>
          <w:bCs w:val="1"/>
          <w:sz w:val="33"/>
          <w:szCs w:val="33"/>
        </w:rPr>
      </w:pPr>
      <w:bookmarkStart w:colFirst="0" w:colLast="0" w:name="_9kct4jnwo83v" w:id="18"/>
      <w:bookmarkEnd w:id="18"/>
      <w:r w:rsidDel="00000000" w:rsidR="00000000" w:rsidRPr="00000000">
        <w:rPr>
          <w:b w:val="1"/>
          <w:bCs w:val="1"/>
          <w:sz w:val="33"/>
          <w:szCs w:val="33"/>
          <w:rtl w:val="0"/>
        </w:rPr>
        <w:t xml:space="preserve">Article 5 - Conséquences financières</w:t>
      </w:r>
    </w:p>
    <w:p w:rsidR="00000000" w:rsidDel="00000000" w:rsidP="00000000" w:rsidRDefault="00000000" w:rsidRPr="00000000" w14:paraId="0000005E">
      <w:pPr>
        <w:spacing w:after="220" w:before="220" w:line="342.85714285714283" w:lineRule="auto"/>
        <w:rPr>
          <w:sz w:val="21"/>
          <w:szCs w:val="21"/>
        </w:rPr>
      </w:pPr>
      <w:r w:rsidDel="00000000" w:rsidR="00000000" w:rsidRPr="00000000">
        <w:rPr>
          <w:sz w:val="21"/>
          <w:szCs w:val="21"/>
          <w:rtl w:val="0"/>
        </w:rPr>
        <w:t xml:space="preserve">Il sera procédé :</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 À l'établissement d'un décompte de résiliation ;</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 À la liquidation des prestations exécutées ;</w:t>
      </w:r>
    </w:p>
    <w:p w:rsidR="00000000" w:rsidDel="00000000" w:rsidP="00000000" w:rsidRDefault="00000000" w:rsidRPr="00000000" w14:paraId="00000061">
      <w:pPr>
        <w:spacing w:after="220" w:before="220" w:line="342.85714285714283" w:lineRule="auto"/>
        <w:rPr>
          <w:sz w:val="21"/>
          <w:szCs w:val="21"/>
        </w:rPr>
      </w:pPr>
      <w:r w:rsidDel="00000000" w:rsidR="00000000" w:rsidRPr="00000000">
        <w:rPr>
          <w:sz w:val="21"/>
          <w:szCs w:val="21"/>
          <w:rtl w:val="0"/>
        </w:rPr>
        <w:t xml:space="preserve">☐ À l'application de pénalités contractuelles ;</w:t>
      </w:r>
    </w:p>
    <w:p w:rsidR="00000000" w:rsidDel="00000000" w:rsidP="00000000" w:rsidRDefault="00000000" w:rsidRPr="00000000" w14:paraId="00000062">
      <w:pPr>
        <w:spacing w:after="220" w:before="220" w:line="342.85714285714283" w:lineRule="auto"/>
        <w:rPr>
          <w:sz w:val="21"/>
          <w:szCs w:val="21"/>
        </w:rPr>
      </w:pPr>
      <w:r w:rsidDel="00000000" w:rsidR="00000000" w:rsidRPr="00000000">
        <w:rPr>
          <w:sz w:val="21"/>
          <w:szCs w:val="21"/>
          <w:rtl w:val="0"/>
        </w:rPr>
        <w:t xml:space="preserve">☐ À la compensation des sommes dues ;</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 À la mise en œuvre d'une exécution aux frais et risques ;</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pStyle w:val="Heading2"/>
        <w:keepNext w:val="0"/>
        <w:keepLines w:val="0"/>
        <w:spacing w:after="80" w:line="342.85714285714283" w:lineRule="auto"/>
        <w:rPr>
          <w:b w:val="1"/>
          <w:bCs w:val="1"/>
          <w:sz w:val="33"/>
          <w:szCs w:val="33"/>
        </w:rPr>
      </w:pPr>
      <w:bookmarkStart w:colFirst="0" w:colLast="0" w:name="_nj1t4wbil526" w:id="19"/>
      <w:bookmarkEnd w:id="19"/>
      <w:r w:rsidDel="00000000" w:rsidR="00000000" w:rsidRPr="00000000">
        <w:rPr>
          <w:rtl w:val="0"/>
        </w:rPr>
      </w:r>
    </w:p>
    <w:p w:rsidR="00000000" w:rsidDel="00000000" w:rsidP="00000000" w:rsidRDefault="00000000" w:rsidRPr="00000000" w14:paraId="00000068">
      <w:pPr>
        <w:pStyle w:val="Heading2"/>
        <w:keepNext w:val="0"/>
        <w:keepLines w:val="0"/>
        <w:spacing w:after="80" w:line="342.85714285714283" w:lineRule="auto"/>
        <w:rPr>
          <w:b w:val="1"/>
          <w:bCs w:val="1"/>
          <w:sz w:val="33"/>
          <w:szCs w:val="33"/>
        </w:rPr>
      </w:pPr>
      <w:bookmarkStart w:colFirst="0" w:colLast="0" w:name="_teok8i7bgrd3" w:id="20"/>
      <w:bookmarkEnd w:id="20"/>
      <w:r w:rsidDel="00000000" w:rsidR="00000000" w:rsidRPr="00000000">
        <w:rPr>
          <w:b w:val="1"/>
          <w:bCs w:val="1"/>
          <w:sz w:val="33"/>
          <w:szCs w:val="33"/>
          <w:rtl w:val="0"/>
        </w:rPr>
        <w:t xml:space="preserve">Article 6 - Restitutions à effectuer</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Le titulaire devra, le cas échéant :</w:t>
      </w:r>
    </w:p>
    <w:p w:rsidR="00000000" w:rsidDel="00000000" w:rsidP="00000000" w:rsidRDefault="00000000" w:rsidRPr="00000000" w14:paraId="0000006A">
      <w:pPr>
        <w:spacing w:after="220" w:before="220" w:line="342.85714285714283" w:lineRule="auto"/>
        <w:rPr>
          <w:sz w:val="21"/>
          <w:szCs w:val="21"/>
        </w:rPr>
      </w:pPr>
      <w:r w:rsidDel="00000000" w:rsidR="00000000" w:rsidRPr="00000000">
        <w:rPr>
          <w:sz w:val="21"/>
          <w:szCs w:val="21"/>
          <w:rtl w:val="0"/>
        </w:rPr>
        <w:t xml:space="preserve">☐ Restituer les documents appartenant à l'acheteur ;</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 Restituer les équipements mis à disposition ;</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 Remettre les données et fichiers produits ;</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 Transmettre les dossiers techniques ;</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 Quitter les lieux d'exécution ;</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pStyle w:val="Heading2"/>
        <w:keepNext w:val="0"/>
        <w:keepLines w:val="0"/>
        <w:spacing w:after="80" w:line="342.85714285714283" w:lineRule="auto"/>
        <w:rPr>
          <w:b w:val="1"/>
          <w:bCs w:val="1"/>
          <w:sz w:val="33"/>
          <w:szCs w:val="33"/>
        </w:rPr>
      </w:pPr>
      <w:bookmarkStart w:colFirst="0" w:colLast="0" w:name="_zefz228do3au" w:id="21"/>
      <w:bookmarkEnd w:id="21"/>
      <w:r w:rsidDel="00000000" w:rsidR="00000000" w:rsidRPr="00000000">
        <w:rPr>
          <w:b w:val="1"/>
          <w:bCs w:val="1"/>
          <w:sz w:val="33"/>
          <w:szCs w:val="33"/>
          <w:rtl w:val="0"/>
        </w:rPr>
        <w:t xml:space="preserve">Article 7 - Mesures conservatoires</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Afin de préserver les intérêts de la collectivité :</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sz w:val="21"/>
          <w:szCs w:val="21"/>
          <w:rtl w:val="0"/>
        </w:rPr>
        <w:t xml:space="preserve">☐ Un inventaire contradictoire sera réalisé.</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 Les ouvrages exécutés seront sécurisés.</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 Les équipements seront repris par l'acheteur.</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sz w:val="21"/>
          <w:szCs w:val="21"/>
          <w:rtl w:val="0"/>
        </w:rPr>
        <w:t xml:space="preserve">☐ Une nouvelle consultation sera engagée.</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pStyle w:val="Heading2"/>
        <w:keepNext w:val="0"/>
        <w:keepLines w:val="0"/>
        <w:spacing w:after="80" w:line="342.85714285714283" w:lineRule="auto"/>
        <w:rPr>
          <w:b w:val="1"/>
          <w:bCs w:val="1"/>
          <w:sz w:val="33"/>
          <w:szCs w:val="33"/>
        </w:rPr>
      </w:pPr>
      <w:bookmarkStart w:colFirst="0" w:colLast="0" w:name="_vq6g6gz1p484" w:id="22"/>
      <w:bookmarkEnd w:id="22"/>
      <w:r w:rsidDel="00000000" w:rsidR="00000000" w:rsidRPr="00000000">
        <w:rPr>
          <w:b w:val="1"/>
          <w:bCs w:val="1"/>
          <w:sz w:val="33"/>
          <w:szCs w:val="33"/>
          <w:rtl w:val="0"/>
        </w:rPr>
        <w:t xml:space="preserve">Article 8 - Observations du titulaire</w:t>
      </w:r>
    </w:p>
    <w:p w:rsidR="00000000" w:rsidDel="00000000" w:rsidP="00000000" w:rsidRDefault="00000000" w:rsidRPr="00000000" w14:paraId="0000007C">
      <w:pPr>
        <w:spacing w:after="220" w:before="220" w:line="342.85714285714283" w:lineRule="auto"/>
        <w:rPr>
          <w:sz w:val="21"/>
          <w:szCs w:val="21"/>
        </w:rPr>
      </w:pPr>
      <w:r w:rsidDel="00000000" w:rsidR="00000000" w:rsidRPr="00000000">
        <w:rPr>
          <w:sz w:val="21"/>
          <w:szCs w:val="21"/>
          <w:rtl w:val="0"/>
        </w:rPr>
        <w:t xml:space="preserve">Le titulaire peut adresser ses observations écrites au service gestionnaire dans un délai de :</w:t>
      </w:r>
    </w:p>
    <w:p w:rsidR="00000000" w:rsidDel="00000000" w:rsidP="00000000" w:rsidRDefault="00000000" w:rsidRPr="00000000" w14:paraId="0000007D">
      <w:pPr>
        <w:spacing w:after="220" w:before="220" w:line="342.85714285714283" w:lineRule="auto"/>
        <w:rPr>
          <w:b w:val="1"/>
          <w:bCs w:val="1"/>
          <w:sz w:val="21"/>
          <w:szCs w:val="21"/>
        </w:rPr>
      </w:pPr>
      <w:r w:rsidDel="00000000" w:rsidR="00000000" w:rsidRPr="00000000">
        <w:rPr>
          <w:b w:val="1"/>
          <w:bCs w:val="1"/>
          <w:sz w:val="21"/>
          <w:szCs w:val="21"/>
          <w:rtl w:val="0"/>
        </w:rPr>
        <w:t xml:space="preserve">........ jours</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à compter de la notification de la présente décision.</w:t>
      </w:r>
    </w:p>
    <w:p w:rsidR="00000000" w:rsidDel="00000000" w:rsidP="00000000" w:rsidRDefault="00000000" w:rsidRPr="00000000" w14:paraId="0000007F">
      <w:pPr>
        <w:pStyle w:val="Heading1"/>
        <w:keepNext w:val="0"/>
        <w:keepLines w:val="0"/>
        <w:spacing w:before="480" w:line="342.85714285714283" w:lineRule="auto"/>
        <w:rPr>
          <w:b w:val="1"/>
          <w:bCs w:val="1"/>
          <w:sz w:val="45"/>
          <w:szCs w:val="45"/>
        </w:rPr>
      </w:pPr>
      <w:bookmarkStart w:colFirst="0" w:colLast="0" w:name="_a4xqf868et7t" w:id="23"/>
      <w:bookmarkEnd w:id="23"/>
      <w:r w:rsidDel="00000000" w:rsidR="00000000" w:rsidRPr="00000000">
        <w:rPr>
          <w:b w:val="1"/>
          <w:bCs w:val="1"/>
          <w:sz w:val="45"/>
          <w:szCs w:val="45"/>
          <w:rtl w:val="0"/>
        </w:rPr>
        <w:t xml:space="preserve">Conclusion</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Au regard des éléments exposés, la résiliation du marché est prononcée conformément aux stipulations contractuelles et à la réglementation applicable.</w:t>
      </w:r>
    </w:p>
    <w:p w:rsidR="00000000" w:rsidDel="00000000" w:rsidP="00000000" w:rsidRDefault="00000000" w:rsidRPr="00000000" w14:paraId="0000008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Fait à : ........................................................................</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8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pStyle w:val="Heading1"/>
        <w:keepNext w:val="0"/>
        <w:keepLines w:val="0"/>
        <w:spacing w:before="480" w:line="342.85714285714283" w:lineRule="auto"/>
        <w:rPr>
          <w:b w:val="1"/>
          <w:bCs w:val="1"/>
          <w:sz w:val="45"/>
          <w:szCs w:val="45"/>
        </w:rPr>
      </w:pPr>
      <w:bookmarkStart w:colFirst="0" w:colLast="0" w:name="_qrz3z0gltw3t" w:id="24"/>
      <w:bookmarkEnd w:id="24"/>
      <w:r w:rsidDel="00000000" w:rsidR="00000000" w:rsidRPr="00000000">
        <w:rPr>
          <w:b w:val="1"/>
          <w:bCs w:val="1"/>
          <w:sz w:val="45"/>
          <w:szCs w:val="45"/>
          <w:rtl w:val="0"/>
        </w:rPr>
        <w:t xml:space="preserve">Signature de l'autorité compétente</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8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A">
      <w:pPr>
        <w:pStyle w:val="Heading1"/>
        <w:keepNext w:val="0"/>
        <w:keepLines w:val="0"/>
        <w:spacing w:before="480" w:line="342.85714285714283" w:lineRule="auto"/>
        <w:rPr>
          <w:b w:val="1"/>
          <w:bCs w:val="1"/>
          <w:sz w:val="45"/>
          <w:szCs w:val="45"/>
        </w:rPr>
      </w:pPr>
      <w:bookmarkStart w:colFirst="0" w:colLast="0" w:name="_94vxzlgdslvf" w:id="25"/>
      <w:bookmarkEnd w:id="25"/>
      <w:r w:rsidDel="00000000" w:rsidR="00000000" w:rsidRPr="00000000">
        <w:rPr>
          <w:b w:val="1"/>
          <w:bCs w:val="1"/>
          <w:sz w:val="45"/>
          <w:szCs w:val="45"/>
          <w:rtl w:val="0"/>
        </w:rPr>
        <w:t xml:space="preserve">Notification</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La présente décision est notifiée :</w:t>
      </w:r>
    </w:p>
    <w:p w:rsidR="00000000" w:rsidDel="00000000" w:rsidP="00000000" w:rsidRDefault="00000000" w:rsidRPr="00000000" w14:paraId="0000008C">
      <w:pPr>
        <w:spacing w:after="220" w:before="220" w:line="342.85714285714283" w:lineRule="auto"/>
        <w:rPr>
          <w:sz w:val="21"/>
          <w:szCs w:val="21"/>
        </w:rPr>
      </w:pPr>
      <w:r w:rsidDel="00000000" w:rsidR="00000000" w:rsidRPr="00000000">
        <w:rPr>
          <w:sz w:val="21"/>
          <w:szCs w:val="21"/>
          <w:rtl w:val="0"/>
        </w:rPr>
        <w:t xml:space="preserve">☐ Au titulaire du marché</w:t>
      </w:r>
    </w:p>
    <w:p w:rsidR="00000000" w:rsidDel="00000000" w:rsidP="00000000" w:rsidRDefault="00000000" w:rsidRPr="00000000" w14:paraId="0000008D">
      <w:pPr>
        <w:spacing w:after="220" w:before="220" w:line="342.85714285714283" w:lineRule="auto"/>
        <w:rPr>
          <w:sz w:val="21"/>
          <w:szCs w:val="21"/>
        </w:rPr>
      </w:pPr>
      <w:r w:rsidDel="00000000" w:rsidR="00000000" w:rsidRPr="00000000">
        <w:rPr>
          <w:sz w:val="21"/>
          <w:szCs w:val="21"/>
          <w:rtl w:val="0"/>
        </w:rPr>
        <w:t xml:space="preserve">☐ Au service financier</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sz w:val="21"/>
          <w:szCs w:val="21"/>
          <w:rtl w:val="0"/>
        </w:rPr>
        <w:t xml:space="preserve">☐ Au service gestionnaire</w:t>
      </w:r>
    </w:p>
    <w:p w:rsidR="00000000" w:rsidDel="00000000" w:rsidP="00000000" w:rsidRDefault="00000000" w:rsidRPr="00000000" w14:paraId="0000008F">
      <w:pPr>
        <w:spacing w:after="220" w:before="220" w:line="342.85714285714283" w:lineRule="auto"/>
        <w:rPr>
          <w:sz w:val="21"/>
          <w:szCs w:val="21"/>
        </w:rPr>
      </w:pPr>
      <w:r w:rsidDel="00000000" w:rsidR="00000000" w:rsidRPr="00000000">
        <w:rPr>
          <w:sz w:val="21"/>
          <w:szCs w:val="21"/>
          <w:rtl w:val="0"/>
        </w:rPr>
        <w:t xml:space="preserve">☐ Au contrôle de légalité (le cas échéant)</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 À l'assureur (le cas échéant)</w:t>
      </w:r>
    </w:p>
    <w:p w:rsidR="00000000" w:rsidDel="00000000" w:rsidP="00000000" w:rsidRDefault="00000000" w:rsidRPr="00000000" w14:paraId="00000091">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pStyle w:val="Heading3"/>
        <w:keepNext w:val="0"/>
        <w:keepLines w:val="0"/>
        <w:spacing w:before="280" w:line="342.85714285714283" w:lineRule="auto"/>
        <w:rPr>
          <w:b w:val="1"/>
          <w:bCs w:val="1"/>
          <w:color w:val="000000"/>
          <w:sz w:val="25"/>
          <w:szCs w:val="25"/>
        </w:rPr>
      </w:pPr>
      <w:bookmarkStart w:colFirst="0" w:colLast="0" w:name="_s6xtubhn4o4t" w:id="26"/>
      <w:bookmarkEnd w:id="26"/>
      <w:r w:rsidDel="00000000" w:rsidR="00000000" w:rsidRPr="00000000">
        <w:rPr>
          <w:b w:val="1"/>
          <w:bCs w:val="1"/>
          <w:color w:val="000000"/>
          <w:sz w:val="25"/>
          <w:szCs w:val="25"/>
          <w:rtl w:val="0"/>
        </w:rPr>
        <w:t xml:space="preserve">Date de notification</w:t>
      </w:r>
    </w:p>
    <w:p w:rsidR="00000000" w:rsidDel="00000000" w:rsidP="00000000" w:rsidRDefault="00000000" w:rsidRPr="00000000" w14:paraId="0000009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6">
      <w:pPr>
        <w:pStyle w:val="Heading3"/>
        <w:keepNext w:val="0"/>
        <w:keepLines w:val="0"/>
        <w:spacing w:before="280" w:line="342.85714285714283" w:lineRule="auto"/>
        <w:rPr>
          <w:b w:val="1"/>
          <w:bCs w:val="1"/>
          <w:color w:val="000000"/>
          <w:sz w:val="25"/>
          <w:szCs w:val="25"/>
        </w:rPr>
      </w:pPr>
      <w:bookmarkStart w:colFirst="0" w:colLast="0" w:name="_e9f22x43ybwg" w:id="27"/>
      <w:bookmarkEnd w:id="27"/>
      <w:r w:rsidDel="00000000" w:rsidR="00000000" w:rsidRPr="00000000">
        <w:rPr>
          <w:b w:val="1"/>
          <w:bCs w:val="1"/>
          <w:color w:val="000000"/>
          <w:sz w:val="25"/>
          <w:szCs w:val="25"/>
          <w:rtl w:val="0"/>
        </w:rPr>
        <w:t xml:space="preserve">Mode de notification</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sz w:val="21"/>
          <w:szCs w:val="21"/>
          <w:rtl w:val="0"/>
        </w:rPr>
        <w:t xml:space="preserve">☐ Lettre recommandée avec accusé de réception</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sz w:val="21"/>
          <w:szCs w:val="21"/>
          <w:rtl w:val="0"/>
        </w:rPr>
        <w:t xml:space="preserve">☐ Courriel avec accusé de réception</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sz w:val="21"/>
          <w:szCs w:val="21"/>
          <w:rtl w:val="0"/>
        </w:rPr>
        <w:t xml:space="preserve">☐ Plateforme dématérialisée</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sz w:val="21"/>
          <w:szCs w:val="21"/>
          <w:rtl w:val="0"/>
        </w:rPr>
        <w:t xml:space="preserve">☐ Remise contre signature</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pStyle w:val="Heading1"/>
        <w:keepNext w:val="0"/>
        <w:keepLines w:val="0"/>
        <w:spacing w:before="480" w:line="342.85714285714283" w:lineRule="auto"/>
        <w:rPr>
          <w:b w:val="1"/>
          <w:bCs w:val="1"/>
          <w:sz w:val="45"/>
          <w:szCs w:val="45"/>
        </w:rPr>
      </w:pPr>
      <w:bookmarkStart w:colFirst="0" w:colLast="0" w:name="_5evi3pb6u9jg" w:id="28"/>
      <w:bookmarkEnd w:id="28"/>
      <w:r w:rsidDel="00000000" w:rsidR="00000000" w:rsidRPr="00000000">
        <w:rPr>
          <w:b w:val="1"/>
          <w:bCs w:val="1"/>
          <w:sz w:val="45"/>
          <w:szCs w:val="45"/>
          <w:rtl w:val="0"/>
        </w:rPr>
        <w:t xml:space="preserve">Pièces annexées</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 Procès-verbal de constat de manquement</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 Demande d'explications</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 Mise en demeure</w:t>
      </w:r>
    </w:p>
    <w:p w:rsidR="00000000" w:rsidDel="00000000" w:rsidP="00000000" w:rsidRDefault="00000000" w:rsidRPr="00000000" w14:paraId="000000A2">
      <w:pPr>
        <w:spacing w:after="220" w:before="220" w:line="342.85714285714283" w:lineRule="auto"/>
        <w:rPr>
          <w:sz w:val="21"/>
          <w:szCs w:val="21"/>
        </w:rPr>
      </w:pPr>
      <w:r w:rsidDel="00000000" w:rsidR="00000000" w:rsidRPr="00000000">
        <w:rPr>
          <w:sz w:val="21"/>
          <w:szCs w:val="21"/>
          <w:rtl w:val="0"/>
        </w:rPr>
        <w:t xml:space="preserve">☐ Rapport technique</w:t>
      </w:r>
    </w:p>
    <w:p w:rsidR="00000000" w:rsidDel="00000000" w:rsidP="00000000" w:rsidRDefault="00000000" w:rsidRPr="00000000" w14:paraId="000000A3">
      <w:pPr>
        <w:spacing w:after="220" w:before="220" w:line="342.85714285714283" w:lineRule="auto"/>
        <w:rPr>
          <w:sz w:val="21"/>
          <w:szCs w:val="21"/>
        </w:rPr>
      </w:pPr>
      <w:r w:rsidDel="00000000" w:rsidR="00000000" w:rsidRPr="00000000">
        <w:rPr>
          <w:sz w:val="21"/>
          <w:szCs w:val="21"/>
          <w:rtl w:val="0"/>
        </w:rPr>
        <w:t xml:space="preserve">☐ État d'avancement des prestations</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A6">
      <w:pPr>
        <w:spacing w:after="220" w:before="220" w:line="342.85714285714283" w:lineRule="auto"/>
        <w:rPr>
          <w:sz w:val="21"/>
          <w:szCs w:val="21"/>
        </w:rPr>
      </w:pPr>
      <w:r w:rsidDel="00000000" w:rsidR="00000000" w:rsidRPr="00000000">
        <w:rPr>
          <w:sz w:val="21"/>
          <w:szCs w:val="21"/>
          <w:rtl w:val="0"/>
        </w:rPr>
        <w:t xml:space="preserve">☐ Décompte de résiliation</w:t>
      </w:r>
    </w:p>
    <w:p w:rsidR="00000000" w:rsidDel="00000000" w:rsidP="00000000" w:rsidRDefault="00000000" w:rsidRPr="00000000" w14:paraId="000000A7">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A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A">
      <w:pPr>
        <w:pStyle w:val="Heading2"/>
        <w:keepNext w:val="0"/>
        <w:keepLines w:val="0"/>
        <w:spacing w:after="80" w:line="342.85714285714283" w:lineRule="auto"/>
        <w:rPr>
          <w:b w:val="1"/>
          <w:bCs w:val="1"/>
          <w:sz w:val="33"/>
          <w:szCs w:val="33"/>
        </w:rPr>
      </w:pPr>
      <w:bookmarkStart w:colFirst="0" w:colLast="0" w:name="_z19jb37zxuvc" w:id="29"/>
      <w:bookmarkEnd w:id="29"/>
      <w:r w:rsidDel="00000000" w:rsidR="00000000" w:rsidRPr="00000000">
        <w:rPr>
          <w:b w:val="1"/>
          <w:bCs w:val="1"/>
          <w:sz w:val="33"/>
          <w:szCs w:val="33"/>
          <w:rtl w:val="0"/>
        </w:rPr>
        <w:t xml:space="preserve">Variante : Résiliation pour faute du titulaire</w:t>
      </w:r>
    </w:p>
    <w:p w:rsidR="00000000" w:rsidDel="00000000" w:rsidP="00000000" w:rsidRDefault="00000000" w:rsidRPr="00000000" w14:paraId="000000AB">
      <w:pPr>
        <w:pStyle w:val="Heading3"/>
        <w:keepNext w:val="0"/>
        <w:keepLines w:val="0"/>
        <w:spacing w:before="280" w:line="342.85714285714283" w:lineRule="auto"/>
        <w:rPr>
          <w:b w:val="1"/>
          <w:bCs w:val="1"/>
          <w:color w:val="000000"/>
          <w:sz w:val="25"/>
          <w:szCs w:val="25"/>
        </w:rPr>
      </w:pPr>
      <w:bookmarkStart w:colFirst="0" w:colLast="0" w:name="_2wqrsqx00k9d" w:id="30"/>
      <w:bookmarkEnd w:id="30"/>
      <w:r w:rsidDel="00000000" w:rsidR="00000000" w:rsidRPr="00000000">
        <w:rPr>
          <w:b w:val="1"/>
          <w:bCs w:val="1"/>
          <w:color w:val="000000"/>
          <w:sz w:val="25"/>
          <w:szCs w:val="25"/>
          <w:rtl w:val="0"/>
        </w:rPr>
        <w:t xml:space="preserve">Motif</w:t>
      </w:r>
    </w:p>
    <w:p w:rsidR="00000000" w:rsidDel="00000000" w:rsidP="00000000" w:rsidRDefault="00000000" w:rsidRPr="00000000" w14:paraId="000000AC">
      <w:pPr>
        <w:spacing w:after="220" w:before="220" w:line="342.85714285714283" w:lineRule="auto"/>
        <w:rPr>
          <w:sz w:val="21"/>
          <w:szCs w:val="21"/>
        </w:rPr>
      </w:pPr>
      <w:r w:rsidDel="00000000" w:rsidR="00000000" w:rsidRPr="00000000">
        <w:rPr>
          <w:sz w:val="21"/>
          <w:szCs w:val="21"/>
          <w:rtl w:val="0"/>
        </w:rPr>
        <w:t xml:space="preserve">Considérant que le titulaire n'a pas respecté ses obligations contractuelles malgré les mises en demeure qui lui ont été adressées et que ces manquements compromettent la bonne exécution du marché, il est décidé de prononcer la résiliation du contrat aux torts exclusifs du titulaire.</w:t>
      </w:r>
    </w:p>
    <w:p w:rsidR="00000000" w:rsidDel="00000000" w:rsidP="00000000" w:rsidRDefault="00000000" w:rsidRPr="00000000" w14:paraId="000000A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E">
      <w:pPr>
        <w:pStyle w:val="Heading2"/>
        <w:keepNext w:val="0"/>
        <w:keepLines w:val="0"/>
        <w:spacing w:after="80" w:line="342.85714285714283" w:lineRule="auto"/>
        <w:rPr>
          <w:b w:val="1"/>
          <w:bCs w:val="1"/>
          <w:sz w:val="33"/>
          <w:szCs w:val="33"/>
        </w:rPr>
      </w:pPr>
      <w:bookmarkStart w:colFirst="0" w:colLast="0" w:name="_y559qa7k0nmj" w:id="31"/>
      <w:bookmarkEnd w:id="31"/>
      <w:r w:rsidDel="00000000" w:rsidR="00000000" w:rsidRPr="00000000">
        <w:rPr>
          <w:b w:val="1"/>
          <w:bCs w:val="1"/>
          <w:sz w:val="33"/>
          <w:szCs w:val="33"/>
          <w:rtl w:val="0"/>
        </w:rPr>
        <w:t xml:space="preserve">Variante : Résiliation pour motif d'intérêt général</w:t>
      </w:r>
    </w:p>
    <w:p w:rsidR="00000000" w:rsidDel="00000000" w:rsidP="00000000" w:rsidRDefault="00000000" w:rsidRPr="00000000" w14:paraId="000000AF">
      <w:pPr>
        <w:pStyle w:val="Heading3"/>
        <w:keepNext w:val="0"/>
        <w:keepLines w:val="0"/>
        <w:spacing w:before="280" w:line="342.85714285714283" w:lineRule="auto"/>
        <w:rPr>
          <w:b w:val="1"/>
          <w:bCs w:val="1"/>
          <w:color w:val="000000"/>
          <w:sz w:val="25"/>
          <w:szCs w:val="25"/>
        </w:rPr>
      </w:pPr>
      <w:bookmarkStart w:colFirst="0" w:colLast="0" w:name="_n6nw2li4z6d5" w:id="32"/>
      <w:bookmarkEnd w:id="32"/>
      <w:r w:rsidDel="00000000" w:rsidR="00000000" w:rsidRPr="00000000">
        <w:rPr>
          <w:b w:val="1"/>
          <w:bCs w:val="1"/>
          <w:color w:val="000000"/>
          <w:sz w:val="25"/>
          <w:szCs w:val="25"/>
          <w:rtl w:val="0"/>
        </w:rPr>
        <w:t xml:space="preserve">Motif</w:t>
      </w:r>
    </w:p>
    <w:p w:rsidR="00000000" w:rsidDel="00000000" w:rsidP="00000000" w:rsidRDefault="00000000" w:rsidRPr="00000000" w14:paraId="000000B0">
      <w:pPr>
        <w:spacing w:after="220" w:before="220" w:line="342.85714285714283" w:lineRule="auto"/>
        <w:rPr>
          <w:sz w:val="21"/>
          <w:szCs w:val="21"/>
        </w:rPr>
      </w:pPr>
      <w:r w:rsidDel="00000000" w:rsidR="00000000" w:rsidRPr="00000000">
        <w:rPr>
          <w:sz w:val="21"/>
          <w:szCs w:val="21"/>
          <w:rtl w:val="0"/>
        </w:rPr>
        <w:t xml:space="preserve">Considérant que l'évolution des besoins de la collectivité ou des circonstances particulières rend la poursuite du marché contraire à l'intérêt général, il est décidé de mettre fin au contrat de manière anticipée, dans les conditions prévues par le marché et la réglementation applicable.</w:t>
      </w:r>
    </w:p>
    <w:p w:rsidR="00000000" w:rsidDel="00000000" w:rsidP="00000000" w:rsidRDefault="00000000" w:rsidRPr="00000000" w14:paraId="000000B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2">
      <w:pPr>
        <w:pStyle w:val="Heading2"/>
        <w:keepNext w:val="0"/>
        <w:keepLines w:val="0"/>
        <w:spacing w:after="80" w:line="342.85714285714283" w:lineRule="auto"/>
        <w:rPr>
          <w:b w:val="1"/>
          <w:bCs w:val="1"/>
          <w:sz w:val="33"/>
          <w:szCs w:val="33"/>
        </w:rPr>
      </w:pPr>
      <w:bookmarkStart w:colFirst="0" w:colLast="0" w:name="_25upuf8sxd1g" w:id="33"/>
      <w:bookmarkEnd w:id="33"/>
      <w:r w:rsidDel="00000000" w:rsidR="00000000" w:rsidRPr="00000000">
        <w:rPr>
          <w:b w:val="1"/>
          <w:bCs w:val="1"/>
          <w:sz w:val="33"/>
          <w:szCs w:val="33"/>
          <w:rtl w:val="0"/>
        </w:rPr>
        <w:t xml:space="preserve">Variante : Résiliation d'un commun accord</w:t>
      </w:r>
    </w:p>
    <w:p w:rsidR="00000000" w:rsidDel="00000000" w:rsidP="00000000" w:rsidRDefault="00000000" w:rsidRPr="00000000" w14:paraId="000000B3">
      <w:pPr>
        <w:pStyle w:val="Heading3"/>
        <w:keepNext w:val="0"/>
        <w:keepLines w:val="0"/>
        <w:spacing w:before="280" w:line="342.85714285714283" w:lineRule="auto"/>
        <w:rPr>
          <w:b w:val="1"/>
          <w:bCs w:val="1"/>
          <w:color w:val="000000"/>
          <w:sz w:val="25"/>
          <w:szCs w:val="25"/>
        </w:rPr>
      </w:pPr>
      <w:bookmarkStart w:colFirst="0" w:colLast="0" w:name="_hp7tm8azqr9q" w:id="34"/>
      <w:bookmarkEnd w:id="34"/>
      <w:r w:rsidDel="00000000" w:rsidR="00000000" w:rsidRPr="00000000">
        <w:rPr>
          <w:b w:val="1"/>
          <w:bCs w:val="1"/>
          <w:color w:val="000000"/>
          <w:sz w:val="25"/>
          <w:szCs w:val="25"/>
          <w:rtl w:val="0"/>
        </w:rPr>
        <w:t xml:space="preserve">Motif</w:t>
      </w:r>
    </w:p>
    <w:p w:rsidR="00000000" w:rsidDel="00000000" w:rsidP="00000000" w:rsidRDefault="00000000" w:rsidRPr="00000000" w14:paraId="000000B4">
      <w:pPr>
        <w:spacing w:after="220" w:before="220" w:line="342.85714285714283" w:lineRule="auto"/>
        <w:rPr>
          <w:sz w:val="21"/>
          <w:szCs w:val="21"/>
        </w:rPr>
      </w:pPr>
      <w:r w:rsidDel="00000000" w:rsidR="00000000" w:rsidRPr="00000000">
        <w:rPr>
          <w:sz w:val="21"/>
          <w:szCs w:val="21"/>
          <w:rtl w:val="0"/>
        </w:rPr>
        <w:t xml:space="preserve">Les parties conviennent de mettre fin au marché avant son terme, les prestations restant à réaliser étant devenues sans objet ou ne correspondant plus aux besoins initiaux.</w:t>
      </w:r>
    </w:p>
    <w:p w:rsidR="00000000" w:rsidDel="00000000" w:rsidP="00000000" w:rsidRDefault="00000000" w:rsidRPr="00000000" w14:paraId="000000B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pStyle w:val="Heading2"/>
        <w:keepNext w:val="0"/>
        <w:keepLines w:val="0"/>
        <w:spacing w:after="80" w:line="342.85714285714283" w:lineRule="auto"/>
        <w:rPr>
          <w:b w:val="1"/>
          <w:bCs w:val="1"/>
          <w:sz w:val="33"/>
          <w:szCs w:val="33"/>
        </w:rPr>
      </w:pPr>
      <w:bookmarkStart w:colFirst="0" w:colLast="0" w:name="_fvj01z66efsb" w:id="35"/>
      <w:bookmarkEnd w:id="35"/>
      <w:r w:rsidDel="00000000" w:rsidR="00000000" w:rsidRPr="00000000">
        <w:rPr>
          <w:b w:val="1"/>
          <w:bCs w:val="1"/>
          <w:sz w:val="33"/>
          <w:szCs w:val="33"/>
          <w:rtl w:val="0"/>
        </w:rPr>
        <w:t xml:space="preserve">Quand utiliser ce modèle ?</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sz w:val="21"/>
          <w:szCs w:val="21"/>
          <w:rtl w:val="0"/>
        </w:rPr>
        <w:t xml:space="preserve">Cette décision peut être utilisée :</w:t>
      </w:r>
    </w:p>
    <w:p w:rsidR="00000000" w:rsidDel="00000000" w:rsidP="00000000" w:rsidRDefault="00000000" w:rsidRPr="00000000" w14:paraId="000000B8">
      <w:pPr>
        <w:numPr>
          <w:ilvl w:val="0"/>
          <w:numId w:val="1"/>
        </w:numPr>
        <w:spacing w:after="0" w:afterAutospacing="0" w:before="220" w:lineRule="auto"/>
        <w:ind w:left="720" w:hanging="360"/>
      </w:pPr>
      <w:r w:rsidDel="00000000" w:rsidR="00000000" w:rsidRPr="00000000">
        <w:rPr>
          <w:sz w:val="21"/>
          <w:szCs w:val="21"/>
          <w:rtl w:val="0"/>
        </w:rPr>
        <w:t xml:space="preserve">en cas de faute du titulaire ;</w:t>
      </w:r>
    </w:p>
    <w:p w:rsidR="00000000" w:rsidDel="00000000" w:rsidP="00000000" w:rsidRDefault="00000000" w:rsidRPr="00000000" w14:paraId="000000B9">
      <w:pPr>
        <w:numPr>
          <w:ilvl w:val="0"/>
          <w:numId w:val="1"/>
        </w:numPr>
        <w:spacing w:after="0" w:afterAutospacing="0" w:before="0" w:beforeAutospacing="0" w:lineRule="auto"/>
        <w:ind w:left="720" w:hanging="360"/>
      </w:pPr>
      <w:r w:rsidDel="00000000" w:rsidR="00000000" w:rsidRPr="00000000">
        <w:rPr>
          <w:sz w:val="21"/>
          <w:szCs w:val="21"/>
          <w:rtl w:val="0"/>
        </w:rPr>
        <w:t xml:space="preserve">après une mise en demeure restée infructueuse ;</w:t>
      </w:r>
    </w:p>
    <w:p w:rsidR="00000000" w:rsidDel="00000000" w:rsidP="00000000" w:rsidRDefault="00000000" w:rsidRPr="00000000" w14:paraId="000000BA">
      <w:pPr>
        <w:numPr>
          <w:ilvl w:val="0"/>
          <w:numId w:val="1"/>
        </w:numPr>
        <w:spacing w:after="0" w:afterAutospacing="0" w:before="0" w:beforeAutospacing="0" w:lineRule="auto"/>
        <w:ind w:left="720" w:hanging="360"/>
      </w:pPr>
      <w:r w:rsidDel="00000000" w:rsidR="00000000" w:rsidRPr="00000000">
        <w:rPr>
          <w:sz w:val="21"/>
          <w:szCs w:val="21"/>
          <w:rtl w:val="0"/>
        </w:rPr>
        <w:t xml:space="preserve">en cas d'abandon de chantier ;</w:t>
      </w:r>
    </w:p>
    <w:p w:rsidR="00000000" w:rsidDel="00000000" w:rsidP="00000000" w:rsidRDefault="00000000" w:rsidRPr="00000000" w14:paraId="000000BB">
      <w:pPr>
        <w:numPr>
          <w:ilvl w:val="0"/>
          <w:numId w:val="1"/>
        </w:numPr>
        <w:spacing w:after="0" w:afterAutospacing="0" w:before="0" w:beforeAutospacing="0" w:lineRule="auto"/>
        <w:ind w:left="720" w:hanging="360"/>
      </w:pPr>
      <w:r w:rsidDel="00000000" w:rsidR="00000000" w:rsidRPr="00000000">
        <w:rPr>
          <w:sz w:val="21"/>
          <w:szCs w:val="21"/>
          <w:rtl w:val="0"/>
        </w:rPr>
        <w:t xml:space="preserve">pour motif d'intérêt général ;</w:t>
      </w:r>
    </w:p>
    <w:p w:rsidR="00000000" w:rsidDel="00000000" w:rsidP="00000000" w:rsidRDefault="00000000" w:rsidRPr="00000000" w14:paraId="000000BC">
      <w:pPr>
        <w:numPr>
          <w:ilvl w:val="0"/>
          <w:numId w:val="1"/>
        </w:numPr>
        <w:spacing w:after="0" w:afterAutospacing="0" w:before="0" w:beforeAutospacing="0" w:lineRule="auto"/>
        <w:ind w:left="720" w:hanging="360"/>
      </w:pPr>
      <w:r w:rsidDel="00000000" w:rsidR="00000000" w:rsidRPr="00000000">
        <w:rPr>
          <w:sz w:val="21"/>
          <w:szCs w:val="21"/>
          <w:rtl w:val="0"/>
        </w:rPr>
        <w:t xml:space="preserve">en cas d'impossibilité d'exécution ;</w:t>
      </w:r>
    </w:p>
    <w:p w:rsidR="00000000" w:rsidDel="00000000" w:rsidP="00000000" w:rsidRDefault="00000000" w:rsidRPr="00000000" w14:paraId="000000BD">
      <w:pPr>
        <w:numPr>
          <w:ilvl w:val="0"/>
          <w:numId w:val="1"/>
        </w:numPr>
        <w:spacing w:after="0" w:afterAutospacing="0" w:before="0" w:beforeAutospacing="0" w:lineRule="auto"/>
        <w:ind w:left="720" w:hanging="360"/>
      </w:pPr>
      <w:r w:rsidDel="00000000" w:rsidR="00000000" w:rsidRPr="00000000">
        <w:rPr>
          <w:sz w:val="21"/>
          <w:szCs w:val="21"/>
          <w:rtl w:val="0"/>
        </w:rPr>
        <w:t xml:space="preserve">dans le cadre d'une procédure collective ;</w:t>
      </w:r>
    </w:p>
    <w:p w:rsidR="00000000" w:rsidDel="00000000" w:rsidP="00000000" w:rsidRDefault="00000000" w:rsidRPr="00000000" w14:paraId="000000BE">
      <w:pPr>
        <w:numPr>
          <w:ilvl w:val="0"/>
          <w:numId w:val="1"/>
        </w:numPr>
        <w:spacing w:after="220" w:before="0" w:beforeAutospacing="0" w:lineRule="auto"/>
        <w:ind w:left="720" w:hanging="360"/>
      </w:pPr>
      <w:r w:rsidDel="00000000" w:rsidR="00000000" w:rsidRPr="00000000">
        <w:rPr>
          <w:sz w:val="21"/>
          <w:szCs w:val="21"/>
          <w:rtl w:val="0"/>
        </w:rPr>
        <w:t xml:space="preserve">pour mettre fin de manière anticipée à un marché public.</w:t>
      </w:r>
    </w:p>
    <w:p w:rsidR="00000000" w:rsidDel="00000000" w:rsidP="00000000" w:rsidRDefault="00000000" w:rsidRPr="00000000" w14:paraId="000000BF">
      <w:pPr>
        <w:pStyle w:val="Heading2"/>
        <w:keepNext w:val="0"/>
        <w:keepLines w:val="0"/>
        <w:spacing w:after="80" w:line="342.85714285714283" w:lineRule="auto"/>
        <w:rPr>
          <w:sz w:val="21"/>
          <w:szCs w:val="21"/>
        </w:rPr>
      </w:pPr>
      <w:bookmarkStart w:colFirst="0" w:colLast="0" w:name="_6dwzwlyl8u1x" w:id="36"/>
      <w:bookmarkEnd w:id="36"/>
      <w:r w:rsidDel="00000000" w:rsidR="00000000" w:rsidRPr="00000000">
        <w:rPr>
          <w:rtl w:val="0"/>
        </w:rPr>
      </w:r>
    </w:p>
    <w:p w:rsidR="00000000" w:rsidDel="00000000" w:rsidP="00000000" w:rsidRDefault="00000000" w:rsidRPr="00000000" w14:paraId="000000C0">
      <w:pPr>
        <w:pStyle w:val="Heading2"/>
        <w:keepNext w:val="0"/>
        <w:keepLines w:val="0"/>
        <w:spacing w:after="80" w:line="342.85714285714283" w:lineRule="auto"/>
        <w:rPr>
          <w:b w:val="1"/>
          <w:bCs w:val="1"/>
          <w:sz w:val="33"/>
          <w:szCs w:val="33"/>
        </w:rPr>
      </w:pPr>
      <w:bookmarkStart w:colFirst="0" w:colLast="0" w:name="_oaiccrm38zm4" w:id="37"/>
      <w:bookmarkEnd w:id="37"/>
      <w:r w:rsidDel="00000000" w:rsidR="00000000" w:rsidRPr="00000000">
        <w:rPr>
          <w:b w:val="1"/>
          <w:bCs w:val="1"/>
          <w:sz w:val="33"/>
          <w:szCs w:val="33"/>
          <w:rtl w:val="0"/>
        </w:rPr>
        <w:t xml:space="preserve">Conseils pratiques</w:t>
      </w:r>
    </w:p>
    <w:p w:rsidR="00000000" w:rsidDel="00000000" w:rsidP="00000000" w:rsidRDefault="00000000" w:rsidRPr="00000000" w14:paraId="000000C1">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le fondement juridique de la résiliation.</w:t>
      </w:r>
    </w:p>
    <w:p w:rsidR="00000000" w:rsidDel="00000000" w:rsidP="00000000" w:rsidRDefault="00000000" w:rsidRPr="00000000" w14:paraId="000000C2">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Respecter la procédure prévue par le CCAP.</w:t>
      </w:r>
    </w:p>
    <w:p w:rsidR="00000000" w:rsidDel="00000000" w:rsidP="00000000" w:rsidRDefault="00000000" w:rsidRPr="00000000" w14:paraId="000000C3">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les preuves des manquements constatés.</w:t>
      </w:r>
    </w:p>
    <w:p w:rsidR="00000000" w:rsidDel="00000000" w:rsidP="00000000" w:rsidRDefault="00000000" w:rsidRPr="00000000" w14:paraId="000000C4">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Établir un état contradictoire des prestations réalisées.</w:t>
      </w:r>
    </w:p>
    <w:p w:rsidR="00000000" w:rsidDel="00000000" w:rsidP="00000000" w:rsidRDefault="00000000" w:rsidRPr="00000000" w14:paraId="000000C5">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Prévoir les conséquences financières de la résiliation.</w:t>
      </w:r>
    </w:p>
    <w:p w:rsidR="00000000" w:rsidDel="00000000" w:rsidP="00000000" w:rsidRDefault="00000000" w:rsidRPr="00000000" w14:paraId="000000C6">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Constituer un dossier complet en prévision d'un éventuel contentieux.</w:t>
      </w:r>
    </w:p>
    <w:p w:rsidR="00000000" w:rsidDel="00000000" w:rsidP="00000000" w:rsidRDefault="00000000" w:rsidRPr="00000000" w14:paraId="000000C7">
      <w:pPr>
        <w:pStyle w:val="Heading2"/>
        <w:keepNext w:val="0"/>
        <w:keepLines w:val="0"/>
        <w:spacing w:after="80" w:line="342.85714285714283" w:lineRule="auto"/>
        <w:rPr>
          <w:b w:val="1"/>
          <w:bCs w:val="1"/>
          <w:sz w:val="33"/>
          <w:szCs w:val="33"/>
        </w:rPr>
      </w:pPr>
      <w:bookmarkStart w:colFirst="0" w:colLast="0" w:name="_b0aemhjf2wy5" w:id="38"/>
      <w:bookmarkEnd w:id="38"/>
      <w:r w:rsidDel="00000000" w:rsidR="00000000" w:rsidRPr="00000000">
        <w:rPr>
          <w:b w:val="1"/>
          <w:bCs w:val="1"/>
          <w:sz w:val="33"/>
          <w:szCs w:val="33"/>
          <w:rtl w:val="0"/>
        </w:rPr>
        <w:t xml:space="preserve">Points de vigilance</w:t>
      </w:r>
    </w:p>
    <w:p w:rsidR="00000000" w:rsidDel="00000000" w:rsidP="00000000" w:rsidRDefault="00000000" w:rsidRPr="00000000" w14:paraId="000000C8">
      <w:pPr>
        <w:spacing w:after="220" w:before="220" w:line="342.85714285714283" w:lineRule="auto"/>
        <w:rPr>
          <w:sz w:val="21"/>
          <w:szCs w:val="21"/>
        </w:rPr>
      </w:pPr>
      <w:r w:rsidDel="00000000" w:rsidR="00000000" w:rsidRPr="00000000">
        <w:rPr>
          <w:sz w:val="21"/>
          <w:szCs w:val="21"/>
          <w:rtl w:val="0"/>
        </w:rPr>
        <w:t xml:space="preserve">⚠ La résiliation pour faute suppose des manquements suffisamment caractérisés.</w:t>
      </w:r>
    </w:p>
    <w:p w:rsidR="00000000" w:rsidDel="00000000" w:rsidP="00000000" w:rsidRDefault="00000000" w:rsidRPr="00000000" w14:paraId="000000C9">
      <w:pPr>
        <w:spacing w:after="220" w:before="220" w:line="342.85714285714283" w:lineRule="auto"/>
        <w:rPr>
          <w:sz w:val="21"/>
          <w:szCs w:val="21"/>
        </w:rPr>
      </w:pPr>
      <w:r w:rsidDel="00000000" w:rsidR="00000000" w:rsidRPr="00000000">
        <w:rPr>
          <w:sz w:val="21"/>
          <w:szCs w:val="21"/>
          <w:rtl w:val="0"/>
        </w:rPr>
        <w:t xml:space="preserve">⚠ Respecter le principe du contradictoire avant toute décision défavorable.</w:t>
      </w:r>
    </w:p>
    <w:p w:rsidR="00000000" w:rsidDel="00000000" w:rsidP="00000000" w:rsidRDefault="00000000" w:rsidRPr="00000000" w14:paraId="000000CA">
      <w:pPr>
        <w:spacing w:after="220" w:before="220" w:line="342.85714285714283" w:lineRule="auto"/>
        <w:rPr>
          <w:sz w:val="21"/>
          <w:szCs w:val="21"/>
        </w:rPr>
      </w:pPr>
      <w:r w:rsidDel="00000000" w:rsidR="00000000" w:rsidRPr="00000000">
        <w:rPr>
          <w:sz w:val="21"/>
          <w:szCs w:val="21"/>
          <w:rtl w:val="0"/>
        </w:rPr>
        <w:t xml:space="preserve">⚠ Vérifier les délégations de signature de l'autorité compétente.</w:t>
      </w:r>
    </w:p>
    <w:p w:rsidR="00000000" w:rsidDel="00000000" w:rsidP="00000000" w:rsidRDefault="00000000" w:rsidRPr="00000000" w14:paraId="000000CB">
      <w:pPr>
        <w:spacing w:after="220" w:before="220" w:line="342.85714285714283" w:lineRule="auto"/>
        <w:rPr>
          <w:sz w:val="21"/>
          <w:szCs w:val="21"/>
        </w:rPr>
      </w:pPr>
      <w:r w:rsidDel="00000000" w:rsidR="00000000" w:rsidRPr="00000000">
        <w:rPr>
          <w:sz w:val="21"/>
          <w:szCs w:val="21"/>
          <w:rtl w:val="0"/>
        </w:rPr>
        <w:t xml:space="preserve">⚠ Évaluer les conséquences financières avant notification.</w:t>
      </w:r>
    </w:p>
    <w:p w:rsidR="00000000" w:rsidDel="00000000" w:rsidP="00000000" w:rsidRDefault="00000000" w:rsidRPr="00000000" w14:paraId="000000CC">
      <w:pPr>
        <w:spacing w:after="220" w:before="220" w:line="342.85714285714283" w:lineRule="auto"/>
        <w:rPr>
          <w:b w:val="1"/>
          <w:bCs w:val="1"/>
          <w:sz w:val="33"/>
          <w:szCs w:val="33"/>
        </w:rPr>
      </w:pPr>
      <w:r w:rsidDel="00000000" w:rsidR="00000000" w:rsidRPr="00000000">
        <w:rPr>
          <w:sz w:val="21"/>
          <w:szCs w:val="21"/>
          <w:rtl w:val="0"/>
        </w:rPr>
        <w:t xml:space="preserve">⚠ Prévoir les mesures nécessaires à la continuité du service public.</w:t>
      </w:r>
      <w:r w:rsidDel="00000000" w:rsidR="00000000" w:rsidRPr="00000000">
        <w:rPr>
          <w:rtl w:val="0"/>
        </w:rPr>
      </w:r>
    </w:p>
    <w:p w:rsidR="00000000" w:rsidDel="00000000" w:rsidP="00000000" w:rsidRDefault="00000000" w:rsidRPr="00000000" w14:paraId="000000CD">
      <w:pPr>
        <w:spacing w:after="220" w:before="220" w:line="342.85714285714283" w:lineRule="auto"/>
        <w:rPr>
          <w:b w:val="1"/>
          <w:bCs w:val="1"/>
          <w:sz w:val="21"/>
          <w:szCs w:val="21"/>
        </w:rPr>
      </w:pPr>
      <w:r w:rsidDel="00000000" w:rsidR="00000000" w:rsidRPr="00000000">
        <w:rPr>
          <w:b w:val="1"/>
          <w:bCs w:val="1"/>
          <w:sz w:val="21"/>
          <w:szCs w:val="21"/>
          <w:rtl w:val="0"/>
        </w:rPr>
        <w:t xml:space="preserve">La décision de résiliation permet à l'acheteur public de mettre fin de façon anticipée à un marché lorsque les circonstances le justifient. Elle formalise les motifs de la rupture, organise ses conséquences contractuelles et financières et constitue une pièce essentielle pour sécuriser juridiquement la fin du contrat.</w:t>
      </w:r>
    </w:p>
    <w:p w:rsidR="00000000" w:rsidDel="00000000" w:rsidP="00000000" w:rsidRDefault="00000000" w:rsidRPr="00000000" w14:paraId="000000C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